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864B7" w14:textId="778F6565" w:rsidR="00BA15BA" w:rsidRPr="00E94E39" w:rsidRDefault="005F1E28" w:rsidP="3B3E64A0">
      <w:pPr>
        <w:spacing w:before="1" w:after="0" w:line="235" w:lineRule="exact"/>
        <w:jc w:val="both"/>
        <w:textAlignment w:val="baseline"/>
        <w:rPr>
          <w:rFonts w:ascii="Arial" w:eastAsia="Arial" w:hAnsi="Arial"/>
          <w:b/>
          <w:bCs/>
          <w:color w:val="000000"/>
          <w:lang w:val="en-US"/>
        </w:rPr>
      </w:pPr>
      <w:r w:rsidRPr="3B3E64A0">
        <w:rPr>
          <w:rFonts w:ascii="Arial" w:eastAsia="Arial" w:hAnsi="Arial"/>
          <w:b/>
          <w:bCs/>
          <w:color w:val="000000" w:themeColor="text1"/>
          <w:lang w:val="en-US"/>
        </w:rPr>
        <w:t>DATA PROTECTION STATEMENT –</w:t>
      </w:r>
      <w:r w:rsidR="0093210F" w:rsidRPr="3B3E64A0">
        <w:rPr>
          <w:rFonts w:ascii="Arial" w:eastAsia="Arial" w:hAnsi="Arial"/>
          <w:b/>
          <w:bCs/>
          <w:color w:val="000000" w:themeColor="text1"/>
          <w:lang w:val="en-US"/>
        </w:rPr>
        <w:t xml:space="preserve"> </w:t>
      </w:r>
      <w:r w:rsidRPr="3B3E64A0">
        <w:rPr>
          <w:rFonts w:ascii="Arial" w:eastAsia="Arial" w:hAnsi="Arial"/>
          <w:b/>
          <w:bCs/>
          <w:color w:val="000000" w:themeColor="text1"/>
          <w:lang w:val="en-US"/>
        </w:rPr>
        <w:t>ANNUAL GENERAL MEETING</w:t>
      </w:r>
      <w:r w:rsidR="0093210F" w:rsidRPr="3B3E64A0">
        <w:rPr>
          <w:rFonts w:ascii="Arial" w:eastAsia="Arial" w:hAnsi="Arial"/>
          <w:b/>
          <w:bCs/>
          <w:color w:val="000000" w:themeColor="text1"/>
          <w:lang w:val="en-US"/>
        </w:rPr>
        <w:t xml:space="preserve"> 202</w:t>
      </w:r>
      <w:r w:rsidR="7182CC9B" w:rsidRPr="3B3E64A0">
        <w:rPr>
          <w:rFonts w:ascii="Arial" w:eastAsia="Arial" w:hAnsi="Arial"/>
          <w:b/>
          <w:bCs/>
          <w:color w:val="000000" w:themeColor="text1"/>
          <w:lang w:val="en-US"/>
        </w:rPr>
        <w:t>4</w:t>
      </w:r>
      <w:r w:rsidR="0093210F" w:rsidRPr="3B3E64A0">
        <w:rPr>
          <w:rFonts w:ascii="Arial" w:eastAsia="Arial" w:hAnsi="Arial"/>
          <w:b/>
          <w:bCs/>
          <w:color w:val="000000" w:themeColor="text1"/>
          <w:lang w:val="en-US"/>
        </w:rPr>
        <w:t xml:space="preserve"> OF QPR SOFTWARE </w:t>
      </w:r>
      <w:r w:rsidR="008F313B" w:rsidRPr="3B3E64A0">
        <w:rPr>
          <w:rFonts w:ascii="Arial" w:eastAsia="Arial" w:hAnsi="Arial"/>
          <w:b/>
          <w:bCs/>
          <w:color w:val="000000" w:themeColor="text1"/>
          <w:lang w:val="en-US"/>
        </w:rPr>
        <w:t>PLC</w:t>
      </w:r>
    </w:p>
    <w:p w14:paraId="1F8C8F3B" w14:textId="77777777" w:rsidR="00BA15BA" w:rsidRDefault="00BA15BA" w:rsidP="009E7944">
      <w:pPr>
        <w:pStyle w:val="Bodytext0Alt0"/>
        <w:spacing w:after="0"/>
        <w:rPr>
          <w:rFonts w:ascii="Arial" w:hAnsi="Arial" w:cs="Arial"/>
          <w:b/>
        </w:rPr>
      </w:pPr>
    </w:p>
    <w:p w14:paraId="6E5FA099" w14:textId="77777777" w:rsidR="00BA15BA" w:rsidRDefault="00BA15BA" w:rsidP="009E7944">
      <w:pPr>
        <w:pStyle w:val="Bodytext0Alt0"/>
        <w:spacing w:after="0"/>
        <w:rPr>
          <w:rFonts w:ascii="Arial" w:hAnsi="Arial" w:cs="Arial"/>
          <w:b/>
        </w:rPr>
      </w:pPr>
    </w:p>
    <w:p w14:paraId="65A10970" w14:textId="77777777" w:rsidR="00BA15BA" w:rsidRPr="005D2C5F" w:rsidRDefault="00BA15BA" w:rsidP="009E7944">
      <w:pPr>
        <w:pStyle w:val="Bodytext0Alt0"/>
        <w:spacing w:after="0"/>
        <w:rPr>
          <w:rFonts w:ascii="Arial" w:hAnsi="Arial" w:cs="Arial"/>
          <w:b/>
        </w:rPr>
      </w:pPr>
    </w:p>
    <w:p w14:paraId="6DF3F144" w14:textId="77777777" w:rsidR="00BA15BA" w:rsidRDefault="00BA15BA" w:rsidP="009E7944">
      <w:pPr>
        <w:pStyle w:val="Bodytext0Alt0"/>
        <w:spacing w:after="0"/>
        <w:rPr>
          <w:rFonts w:ascii="Arial" w:hAnsi="Arial" w:cs="Arial"/>
        </w:rPr>
      </w:pPr>
    </w:p>
    <w:tbl>
      <w:tblPr>
        <w:tblStyle w:val="TableGrid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D52104" w:rsidRPr="00DD68BB" w14:paraId="23DAA47C" w14:textId="77777777" w:rsidTr="3B3E64A0">
        <w:tc>
          <w:tcPr>
            <w:tcW w:w="2122" w:type="dxa"/>
          </w:tcPr>
          <w:p w14:paraId="427BA6E7" w14:textId="77777777" w:rsidR="00BA15BA" w:rsidRPr="005D2C5F" w:rsidRDefault="005F1E28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5D2C5F">
              <w:rPr>
                <w:rFonts w:ascii="Arial" w:hAnsi="Arial" w:cs="Arial"/>
              </w:rPr>
              <w:t>1</w:t>
            </w:r>
          </w:p>
          <w:p w14:paraId="1CBEC6A9" w14:textId="77777777" w:rsidR="00BA15BA" w:rsidRDefault="005F1E28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5D2C5F">
              <w:rPr>
                <w:rFonts w:ascii="Arial" w:hAnsi="Arial" w:cs="Arial"/>
              </w:rPr>
              <w:t>Data Controller</w:t>
            </w:r>
          </w:p>
        </w:tc>
        <w:tc>
          <w:tcPr>
            <w:tcW w:w="7512" w:type="dxa"/>
          </w:tcPr>
          <w:p w14:paraId="3BA7CCBC" w14:textId="19D63BD9" w:rsidR="00587F55" w:rsidRPr="00587F55" w:rsidRDefault="00587F55" w:rsidP="00587F55">
            <w:pPr>
              <w:spacing w:line="235" w:lineRule="exact"/>
              <w:textAlignment w:val="baseline"/>
              <w:rPr>
                <w:rFonts w:ascii="Arial" w:eastAsia="Arial" w:hAnsi="Arial"/>
                <w:color w:val="000000"/>
              </w:rPr>
            </w:pPr>
            <w:r w:rsidRPr="00587F55">
              <w:rPr>
                <w:rFonts w:ascii="Arial" w:eastAsia="Arial" w:hAnsi="Arial"/>
                <w:b/>
                <w:color w:val="000000"/>
              </w:rPr>
              <w:t xml:space="preserve">QPR Software </w:t>
            </w:r>
            <w:r w:rsidR="00737CF7">
              <w:rPr>
                <w:rFonts w:ascii="Arial" w:eastAsia="Arial" w:hAnsi="Arial"/>
                <w:b/>
                <w:color w:val="000000"/>
              </w:rPr>
              <w:t>Plc</w:t>
            </w:r>
            <w:r w:rsidR="00737CF7" w:rsidRPr="00587F55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587F55">
              <w:rPr>
                <w:rFonts w:ascii="Arial" w:eastAsia="Arial" w:hAnsi="Arial"/>
                <w:color w:val="000000"/>
              </w:rPr>
              <w:t>(business ID: 0832693-7)</w:t>
            </w:r>
          </w:p>
          <w:p w14:paraId="2F661B3E" w14:textId="77777777" w:rsidR="00587F55" w:rsidRDefault="00587F55" w:rsidP="00587F55">
            <w:pPr>
              <w:tabs>
                <w:tab w:val="left" w:pos="4395"/>
              </w:tabs>
              <w:spacing w:line="232" w:lineRule="exact"/>
              <w:textAlignment w:val="baseline"/>
              <w:rPr>
                <w:rFonts w:ascii="Arial" w:eastAsia="Arial" w:hAnsi="Arial"/>
                <w:color w:val="000000"/>
                <w:lang w:val="fi-FI"/>
              </w:rPr>
            </w:pPr>
            <w:r w:rsidRPr="00CD4337">
              <w:rPr>
                <w:rFonts w:ascii="Arial" w:eastAsia="Arial" w:hAnsi="Arial"/>
                <w:color w:val="000000"/>
                <w:lang w:val="fi-FI"/>
              </w:rPr>
              <w:t>Huopalahdentie 24, 00350 Helsinki</w:t>
            </w:r>
          </w:p>
          <w:p w14:paraId="726EE881" w14:textId="1ED5798D" w:rsidR="00BA15BA" w:rsidRPr="00B44B35" w:rsidRDefault="00BA15BA" w:rsidP="00587F55">
            <w:pPr>
              <w:spacing w:line="230" w:lineRule="exact"/>
              <w:ind w:right="142"/>
              <w:textAlignment w:val="baseline"/>
              <w:rPr>
                <w:rFonts w:ascii="Arial" w:hAnsi="Arial" w:cs="Arial"/>
                <w:lang w:val="fi-FI"/>
              </w:rPr>
            </w:pPr>
          </w:p>
        </w:tc>
      </w:tr>
      <w:tr w:rsidR="00D52104" w:rsidRPr="00BA15BA" w14:paraId="6153FCA3" w14:textId="77777777" w:rsidTr="3B3E64A0">
        <w:tc>
          <w:tcPr>
            <w:tcW w:w="2122" w:type="dxa"/>
          </w:tcPr>
          <w:p w14:paraId="15E4FA32" w14:textId="77777777" w:rsidR="00BA15BA" w:rsidRPr="009A1890" w:rsidRDefault="005F1E28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9A1890">
              <w:rPr>
                <w:rFonts w:ascii="Arial" w:hAnsi="Arial" w:cs="Arial"/>
              </w:rPr>
              <w:t>2</w:t>
            </w:r>
          </w:p>
          <w:p w14:paraId="0C5F1F24" w14:textId="77777777" w:rsidR="00BA15BA" w:rsidRPr="009A1890" w:rsidRDefault="005F1E28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9A1890">
              <w:rPr>
                <w:rFonts w:ascii="Arial" w:hAnsi="Arial" w:cs="Arial"/>
              </w:rPr>
              <w:t>Contact person</w:t>
            </w:r>
          </w:p>
        </w:tc>
        <w:tc>
          <w:tcPr>
            <w:tcW w:w="7512" w:type="dxa"/>
          </w:tcPr>
          <w:p w14:paraId="1B031BF3" w14:textId="3F8C822A" w:rsidR="00587F55" w:rsidRPr="0052512A" w:rsidRDefault="19D9A6BC" w:rsidP="3B3E64A0">
            <w:pPr>
              <w:spacing w:line="230" w:lineRule="exact"/>
              <w:ind w:right="142"/>
              <w:textAlignment w:val="baseline"/>
              <w:rPr>
                <w:rFonts w:ascii="Arial" w:eastAsia="Arial" w:hAnsi="Arial"/>
                <w:color w:val="000000" w:themeColor="text1"/>
                <w:lang w:val="sv-SE"/>
              </w:rPr>
            </w:pPr>
            <w:r w:rsidRPr="3B3E64A0">
              <w:rPr>
                <w:rFonts w:ascii="Arial" w:eastAsia="Arial" w:hAnsi="Arial"/>
                <w:b/>
                <w:bCs/>
                <w:color w:val="000000" w:themeColor="text1"/>
                <w:lang w:val="sv-SE"/>
              </w:rPr>
              <w:t>Heikki Veijola</w:t>
            </w:r>
            <w:r w:rsidR="00B05BC4" w:rsidRPr="3B3E64A0">
              <w:rPr>
                <w:rFonts w:ascii="Arial" w:eastAsia="Arial" w:hAnsi="Arial"/>
                <w:b/>
                <w:bCs/>
                <w:color w:val="000000" w:themeColor="text1"/>
                <w:lang w:val="sv-SE"/>
              </w:rPr>
              <w:t xml:space="preserve">, </w:t>
            </w:r>
            <w:r w:rsidR="00B05BC4" w:rsidRPr="3B3E64A0">
              <w:rPr>
                <w:rFonts w:ascii="Arial" w:eastAsia="Arial" w:hAnsi="Arial"/>
                <w:color w:val="000000" w:themeColor="text1"/>
                <w:lang w:val="sv-SE"/>
              </w:rPr>
              <w:t>(</w:t>
            </w:r>
            <w:r w:rsidR="7086ABA5" w:rsidRPr="3B3E64A0">
              <w:rPr>
                <w:rFonts w:ascii="Arial" w:eastAsia="Arial" w:hAnsi="Arial"/>
                <w:color w:val="000000" w:themeColor="text1"/>
                <w:lang w:val="sv-SE"/>
              </w:rPr>
              <w:t>heikki.veijola@</w:t>
            </w:r>
            <w:r w:rsidR="00B05BC4" w:rsidRPr="3B3E64A0">
              <w:rPr>
                <w:rFonts w:ascii="Arial" w:eastAsia="Arial" w:hAnsi="Arial"/>
                <w:color w:val="000000" w:themeColor="text1"/>
                <w:lang w:val="sv-SE"/>
              </w:rPr>
              <w:t>qpr.com), +358 4</w:t>
            </w:r>
            <w:r w:rsidR="332607A8" w:rsidRPr="3B3E64A0">
              <w:rPr>
                <w:rFonts w:ascii="Arial" w:eastAsia="Arial" w:hAnsi="Arial"/>
                <w:color w:val="000000" w:themeColor="text1"/>
                <w:lang w:val="sv-SE"/>
              </w:rPr>
              <w:t>0 922 6029</w:t>
            </w:r>
          </w:p>
        </w:tc>
      </w:tr>
      <w:tr w:rsidR="00D52104" w:rsidRPr="009A1890" w14:paraId="1F6BAEC4" w14:textId="77777777" w:rsidTr="3B3E64A0">
        <w:tc>
          <w:tcPr>
            <w:tcW w:w="2122" w:type="dxa"/>
          </w:tcPr>
          <w:p w14:paraId="6E0FEC01" w14:textId="77777777" w:rsidR="00BA15BA" w:rsidRPr="005D2C5F" w:rsidRDefault="005F1E28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5D2C5F">
              <w:rPr>
                <w:rFonts w:ascii="Arial" w:hAnsi="Arial" w:cs="Arial"/>
              </w:rPr>
              <w:t>3</w:t>
            </w:r>
          </w:p>
          <w:p w14:paraId="73DDC6B0" w14:textId="29206D4B" w:rsidR="00BA15BA" w:rsidRDefault="005F1E28" w:rsidP="009D4937">
            <w:pPr>
              <w:spacing w:line="230" w:lineRule="exact"/>
              <w:ind w:right="142"/>
              <w:jc w:val="left"/>
              <w:textAlignment w:val="baseline"/>
              <w:rPr>
                <w:rFonts w:ascii="Arial" w:hAnsi="Arial" w:cs="Arial"/>
              </w:rPr>
            </w:pPr>
            <w:r w:rsidRPr="005D2C5F">
              <w:rPr>
                <w:rFonts w:ascii="Arial" w:hAnsi="Arial" w:cs="Arial"/>
              </w:rPr>
              <w:t xml:space="preserve">The purpose </w:t>
            </w:r>
            <w:r>
              <w:rPr>
                <w:rFonts w:ascii="Arial" w:hAnsi="Arial" w:cs="Arial"/>
              </w:rPr>
              <w:t>of the</w:t>
            </w:r>
            <w:r w:rsidRPr="005D2C5F">
              <w:rPr>
                <w:rFonts w:ascii="Arial" w:hAnsi="Arial" w:cs="Arial"/>
              </w:rPr>
              <w:t xml:space="preserve"> processing </w:t>
            </w:r>
            <w:r>
              <w:rPr>
                <w:rFonts w:ascii="Arial" w:hAnsi="Arial" w:cs="Arial"/>
              </w:rPr>
              <w:t>of</w:t>
            </w:r>
            <w:r w:rsidRPr="005D2C5F">
              <w:rPr>
                <w:rFonts w:ascii="Arial" w:hAnsi="Arial" w:cs="Arial"/>
              </w:rPr>
              <w:t xml:space="preserve"> </w:t>
            </w:r>
            <w:r w:rsidR="0054404B">
              <w:rPr>
                <w:rFonts w:ascii="Arial" w:hAnsi="Arial" w:cs="Arial"/>
              </w:rPr>
              <w:t>p</w:t>
            </w:r>
            <w:r w:rsidRPr="005D2C5F">
              <w:rPr>
                <w:rFonts w:ascii="Arial" w:hAnsi="Arial" w:cs="Arial"/>
              </w:rPr>
              <w:t xml:space="preserve">ersonal </w:t>
            </w:r>
            <w:r w:rsidR="0054404B">
              <w:rPr>
                <w:rFonts w:ascii="Arial" w:hAnsi="Arial" w:cs="Arial"/>
              </w:rPr>
              <w:t>d</w:t>
            </w:r>
            <w:r w:rsidRPr="005D2C5F">
              <w:rPr>
                <w:rFonts w:ascii="Arial" w:hAnsi="Arial" w:cs="Arial"/>
              </w:rPr>
              <w:t>ata</w:t>
            </w:r>
          </w:p>
        </w:tc>
        <w:tc>
          <w:tcPr>
            <w:tcW w:w="7512" w:type="dxa"/>
          </w:tcPr>
          <w:p w14:paraId="1E1C5689" w14:textId="465B9A5B" w:rsidR="00BA15BA" w:rsidRPr="005D2C5F" w:rsidRDefault="005F1E28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5D2C5F">
              <w:rPr>
                <w:rFonts w:ascii="Arial" w:hAnsi="Arial" w:cs="Arial"/>
              </w:rPr>
              <w:t xml:space="preserve">Personal </w:t>
            </w:r>
            <w:r w:rsidR="0054404B">
              <w:rPr>
                <w:rFonts w:ascii="Arial" w:hAnsi="Arial" w:cs="Arial"/>
              </w:rPr>
              <w:t>d</w:t>
            </w:r>
            <w:r w:rsidRPr="005D2C5F">
              <w:rPr>
                <w:rFonts w:ascii="Arial" w:hAnsi="Arial" w:cs="Arial"/>
              </w:rPr>
              <w:t xml:space="preserve">ata is collected </w:t>
            </w:r>
            <w:r w:rsidR="00A53820" w:rsidRPr="00A53820">
              <w:rPr>
                <w:rFonts w:ascii="Arial" w:hAnsi="Arial" w:cs="Arial"/>
              </w:rPr>
              <w:t xml:space="preserve">for the purposes of the registration for </w:t>
            </w:r>
            <w:r w:rsidR="00EE6CEB">
              <w:rPr>
                <w:rFonts w:ascii="Arial" w:hAnsi="Arial" w:cs="Arial"/>
              </w:rPr>
              <w:t xml:space="preserve">and attendance of </w:t>
            </w:r>
            <w:r w:rsidR="00B948B1">
              <w:rPr>
                <w:rFonts w:ascii="Arial" w:hAnsi="Arial" w:cs="Arial"/>
              </w:rPr>
              <w:t>and</w:t>
            </w:r>
            <w:r w:rsidR="00AB0B0E">
              <w:rPr>
                <w:rFonts w:ascii="Arial" w:hAnsi="Arial" w:cs="Arial"/>
              </w:rPr>
              <w:t xml:space="preserve"> for</w:t>
            </w:r>
            <w:r w:rsidR="00B948B1">
              <w:rPr>
                <w:rFonts w:ascii="Arial" w:hAnsi="Arial" w:cs="Arial"/>
              </w:rPr>
              <w:t xml:space="preserve"> </w:t>
            </w:r>
            <w:r w:rsidR="00B948B1" w:rsidRPr="00A53820">
              <w:rPr>
                <w:rFonts w:ascii="Arial" w:hAnsi="Arial" w:cs="Arial"/>
              </w:rPr>
              <w:t xml:space="preserve">the arranging </w:t>
            </w:r>
            <w:r w:rsidR="00EE6CEB">
              <w:rPr>
                <w:rFonts w:ascii="Arial" w:hAnsi="Arial" w:cs="Arial"/>
              </w:rPr>
              <w:t xml:space="preserve">and documentation </w:t>
            </w:r>
            <w:r w:rsidR="00B948B1" w:rsidRPr="00A53820">
              <w:rPr>
                <w:rFonts w:ascii="Arial" w:hAnsi="Arial" w:cs="Arial"/>
              </w:rPr>
              <w:t xml:space="preserve">of </w:t>
            </w:r>
            <w:r w:rsidR="00A53820" w:rsidRPr="00A53820">
              <w:rPr>
                <w:rFonts w:ascii="Arial" w:hAnsi="Arial" w:cs="Arial"/>
              </w:rPr>
              <w:t xml:space="preserve">the Annual General Meeting (“AGM”) of </w:t>
            </w:r>
            <w:r w:rsidR="00122DA7">
              <w:rPr>
                <w:rFonts w:ascii="Arial" w:hAnsi="Arial" w:cs="Arial"/>
              </w:rPr>
              <w:t>QPR Software Plc</w:t>
            </w:r>
            <w:r w:rsidRPr="005D2C5F">
              <w:rPr>
                <w:rFonts w:ascii="Arial" w:hAnsi="Arial" w:cs="Arial"/>
              </w:rPr>
              <w:t xml:space="preserve">. Personal </w:t>
            </w:r>
            <w:r w:rsidR="0040056E">
              <w:rPr>
                <w:rFonts w:ascii="Arial" w:hAnsi="Arial" w:cs="Arial"/>
              </w:rPr>
              <w:t>d</w:t>
            </w:r>
            <w:r w:rsidRPr="005D2C5F">
              <w:rPr>
                <w:rFonts w:ascii="Arial" w:hAnsi="Arial" w:cs="Arial"/>
              </w:rPr>
              <w:t xml:space="preserve">ata is </w:t>
            </w:r>
            <w:r w:rsidR="00AF3C33">
              <w:rPr>
                <w:rFonts w:ascii="Arial" w:hAnsi="Arial" w:cs="Arial"/>
              </w:rPr>
              <w:t>processed</w:t>
            </w:r>
            <w:r w:rsidR="00AF3C33" w:rsidRPr="005D2C5F">
              <w:rPr>
                <w:rFonts w:ascii="Arial" w:hAnsi="Arial" w:cs="Arial"/>
              </w:rPr>
              <w:t xml:space="preserve"> </w:t>
            </w:r>
            <w:proofErr w:type="gramStart"/>
            <w:r w:rsidRPr="005D2C5F">
              <w:rPr>
                <w:rFonts w:ascii="Arial" w:hAnsi="Arial" w:cs="Arial"/>
              </w:rPr>
              <w:t>in order to</w:t>
            </w:r>
            <w:proofErr w:type="gramEnd"/>
            <w:r w:rsidRPr="005D2C5F">
              <w:rPr>
                <w:rFonts w:ascii="Arial" w:hAnsi="Arial" w:cs="Arial"/>
              </w:rPr>
              <w:t xml:space="preserve"> verify a </w:t>
            </w:r>
            <w:r w:rsidR="001E4543">
              <w:rPr>
                <w:rFonts w:ascii="Arial" w:hAnsi="Arial" w:cs="Arial"/>
              </w:rPr>
              <w:t>registrant</w:t>
            </w:r>
            <w:r w:rsidR="001E4543" w:rsidRPr="005D2C5F">
              <w:rPr>
                <w:rFonts w:ascii="Arial" w:hAnsi="Arial" w:cs="Arial"/>
              </w:rPr>
              <w:t xml:space="preserve">’s </w:t>
            </w:r>
            <w:r w:rsidRPr="005D2C5F">
              <w:rPr>
                <w:rFonts w:ascii="Arial" w:hAnsi="Arial" w:cs="Arial"/>
              </w:rPr>
              <w:t xml:space="preserve">identity, </w:t>
            </w:r>
            <w:r w:rsidRPr="009A1890">
              <w:rPr>
                <w:rFonts w:ascii="Arial" w:hAnsi="Arial" w:cs="Arial"/>
              </w:rPr>
              <w:t>shareholdings</w:t>
            </w:r>
            <w:r w:rsidRPr="005D2C5F">
              <w:rPr>
                <w:rFonts w:ascii="Arial" w:hAnsi="Arial" w:cs="Arial"/>
              </w:rPr>
              <w:t xml:space="preserve"> and </w:t>
            </w:r>
            <w:r w:rsidR="0054404B">
              <w:rPr>
                <w:rFonts w:ascii="Arial" w:hAnsi="Arial" w:cs="Arial"/>
              </w:rPr>
              <w:t>their</w:t>
            </w:r>
            <w:r w:rsidRPr="005D2C5F">
              <w:rPr>
                <w:rFonts w:ascii="Arial" w:hAnsi="Arial" w:cs="Arial"/>
              </w:rPr>
              <w:t xml:space="preserve"> right to attend the </w:t>
            </w:r>
            <w:r w:rsidR="002C2107">
              <w:rPr>
                <w:rFonts w:ascii="Arial" w:hAnsi="Arial" w:cs="Arial"/>
              </w:rPr>
              <w:t>AGM</w:t>
            </w:r>
            <w:r w:rsidRPr="005D2C5F">
              <w:rPr>
                <w:rFonts w:ascii="Arial" w:hAnsi="Arial" w:cs="Arial"/>
              </w:rPr>
              <w:t xml:space="preserve">. </w:t>
            </w:r>
            <w:r w:rsidR="005673B2">
              <w:rPr>
                <w:rFonts w:ascii="Arial" w:hAnsi="Arial" w:cs="Arial"/>
              </w:rPr>
              <w:t>In addition, p</w:t>
            </w:r>
            <w:r w:rsidR="00BF4633" w:rsidRPr="00BF4633">
              <w:rPr>
                <w:rFonts w:ascii="Arial" w:hAnsi="Arial" w:cs="Arial"/>
              </w:rPr>
              <w:t xml:space="preserve">ersonal </w:t>
            </w:r>
            <w:r w:rsidR="0040056E">
              <w:rPr>
                <w:rFonts w:ascii="Arial" w:hAnsi="Arial" w:cs="Arial"/>
              </w:rPr>
              <w:t>d</w:t>
            </w:r>
            <w:r w:rsidR="00BF4633" w:rsidRPr="00BF4633">
              <w:rPr>
                <w:rFonts w:ascii="Arial" w:hAnsi="Arial" w:cs="Arial"/>
              </w:rPr>
              <w:t xml:space="preserve">ata </w:t>
            </w:r>
            <w:r w:rsidR="00BF4633">
              <w:rPr>
                <w:rFonts w:ascii="Arial" w:hAnsi="Arial" w:cs="Arial"/>
              </w:rPr>
              <w:t>is</w:t>
            </w:r>
            <w:r w:rsidR="00BF4633" w:rsidRPr="00BF4633">
              <w:rPr>
                <w:rFonts w:ascii="Arial" w:hAnsi="Arial" w:cs="Arial"/>
              </w:rPr>
              <w:t xml:space="preserve"> processed for </w:t>
            </w:r>
            <w:r w:rsidR="009428D6">
              <w:rPr>
                <w:rFonts w:ascii="Arial" w:hAnsi="Arial" w:cs="Arial"/>
              </w:rPr>
              <w:t xml:space="preserve">the </w:t>
            </w:r>
            <w:r w:rsidR="00BF4633" w:rsidRPr="00BF4633">
              <w:rPr>
                <w:rFonts w:ascii="Arial" w:hAnsi="Arial" w:cs="Arial"/>
              </w:rPr>
              <w:t>purpose</w:t>
            </w:r>
            <w:r w:rsidR="009428D6">
              <w:rPr>
                <w:rFonts w:ascii="Arial" w:hAnsi="Arial" w:cs="Arial"/>
              </w:rPr>
              <w:t xml:space="preserve"> of</w:t>
            </w:r>
            <w:r w:rsidR="00BF4633" w:rsidRPr="00BF4633">
              <w:rPr>
                <w:rFonts w:ascii="Arial" w:hAnsi="Arial" w:cs="Arial"/>
              </w:rPr>
              <w:t xml:space="preserve"> arranging</w:t>
            </w:r>
            <w:r w:rsidR="00B9579B">
              <w:rPr>
                <w:rFonts w:ascii="Arial" w:hAnsi="Arial" w:cs="Arial"/>
              </w:rPr>
              <w:t xml:space="preserve"> and document</w:t>
            </w:r>
            <w:r w:rsidR="008B2A08">
              <w:rPr>
                <w:rFonts w:ascii="Arial" w:hAnsi="Arial" w:cs="Arial"/>
              </w:rPr>
              <w:t>ation</w:t>
            </w:r>
            <w:r w:rsidR="00BF4633" w:rsidRPr="00BF4633">
              <w:rPr>
                <w:rFonts w:ascii="Arial" w:hAnsi="Arial" w:cs="Arial"/>
              </w:rPr>
              <w:t xml:space="preserve"> of the AGM, such as for drawing up the list of participants</w:t>
            </w:r>
            <w:r w:rsidR="00BF4633">
              <w:rPr>
                <w:rFonts w:ascii="Arial" w:hAnsi="Arial" w:cs="Arial"/>
              </w:rPr>
              <w:t xml:space="preserve"> and</w:t>
            </w:r>
            <w:r w:rsidR="00BF4633" w:rsidRPr="00BF4633">
              <w:rPr>
                <w:rFonts w:ascii="Arial" w:hAnsi="Arial" w:cs="Arial"/>
              </w:rPr>
              <w:t xml:space="preserve"> voting lists</w:t>
            </w:r>
            <w:r w:rsidR="00BF4633">
              <w:rPr>
                <w:rFonts w:ascii="Arial" w:hAnsi="Arial" w:cs="Arial"/>
              </w:rPr>
              <w:t xml:space="preserve">, as well as for </w:t>
            </w:r>
            <w:r w:rsidR="00232400">
              <w:rPr>
                <w:rFonts w:ascii="Arial" w:hAnsi="Arial" w:cs="Arial"/>
              </w:rPr>
              <w:t xml:space="preserve">arranging </w:t>
            </w:r>
            <w:r w:rsidR="00993DA2">
              <w:rPr>
                <w:rFonts w:ascii="Arial" w:hAnsi="Arial" w:cs="Arial"/>
              </w:rPr>
              <w:t xml:space="preserve">a possible </w:t>
            </w:r>
            <w:r w:rsidR="00232400">
              <w:rPr>
                <w:rFonts w:ascii="Arial" w:hAnsi="Arial" w:cs="Arial"/>
              </w:rPr>
              <w:t>voting.</w:t>
            </w:r>
          </w:p>
          <w:p w14:paraId="39AAF644" w14:textId="77777777" w:rsidR="009A1890" w:rsidRDefault="009A1890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</w:p>
          <w:p w14:paraId="0161B800" w14:textId="570FF622" w:rsidR="00BA15BA" w:rsidRDefault="005F1E28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5D2C5F">
              <w:rPr>
                <w:rFonts w:ascii="Arial" w:hAnsi="Arial" w:cs="Arial"/>
              </w:rPr>
              <w:t xml:space="preserve">The </w:t>
            </w:r>
            <w:r w:rsidR="00EA31C8">
              <w:rPr>
                <w:rFonts w:ascii="Arial" w:hAnsi="Arial" w:cs="Arial"/>
              </w:rPr>
              <w:t>p</w:t>
            </w:r>
            <w:r w:rsidR="00C01742">
              <w:rPr>
                <w:rFonts w:ascii="Arial" w:hAnsi="Arial" w:cs="Arial"/>
              </w:rPr>
              <w:t xml:space="preserve">ersonal </w:t>
            </w:r>
            <w:r w:rsidR="0040056E">
              <w:rPr>
                <w:rFonts w:ascii="Arial" w:hAnsi="Arial" w:cs="Arial"/>
              </w:rPr>
              <w:t>d</w:t>
            </w:r>
            <w:r w:rsidR="00C01742">
              <w:rPr>
                <w:rFonts w:ascii="Arial" w:hAnsi="Arial" w:cs="Arial"/>
              </w:rPr>
              <w:t>ata</w:t>
            </w:r>
            <w:r w:rsidRPr="005D2C5F">
              <w:rPr>
                <w:rFonts w:ascii="Arial" w:hAnsi="Arial" w:cs="Arial"/>
              </w:rPr>
              <w:t xml:space="preserve"> </w:t>
            </w:r>
            <w:r w:rsidR="009E2A8B">
              <w:rPr>
                <w:rFonts w:ascii="Arial" w:hAnsi="Arial" w:cs="Arial"/>
              </w:rPr>
              <w:t xml:space="preserve">of shareholders </w:t>
            </w:r>
            <w:r w:rsidRPr="005D2C5F">
              <w:rPr>
                <w:rFonts w:ascii="Arial" w:hAnsi="Arial" w:cs="Arial"/>
              </w:rPr>
              <w:t>is used only for</w:t>
            </w:r>
            <w:r w:rsidR="001B4C9D">
              <w:rPr>
                <w:rFonts w:ascii="Arial" w:hAnsi="Arial" w:cs="Arial"/>
              </w:rPr>
              <w:t xml:space="preserve"> </w:t>
            </w:r>
            <w:r w:rsidR="00B464D8">
              <w:rPr>
                <w:rFonts w:ascii="Arial" w:hAnsi="Arial" w:cs="Arial"/>
              </w:rPr>
              <w:t xml:space="preserve">the </w:t>
            </w:r>
            <w:r w:rsidR="001B4C9D">
              <w:rPr>
                <w:rFonts w:ascii="Arial" w:hAnsi="Arial" w:cs="Arial"/>
              </w:rPr>
              <w:t>arranging</w:t>
            </w:r>
            <w:r w:rsidR="00B464D8">
              <w:rPr>
                <w:rFonts w:ascii="Arial" w:hAnsi="Arial" w:cs="Arial"/>
              </w:rPr>
              <w:t xml:space="preserve"> of</w:t>
            </w:r>
            <w:r w:rsidRPr="005D2C5F">
              <w:rPr>
                <w:rFonts w:ascii="Arial" w:hAnsi="Arial" w:cs="Arial"/>
              </w:rPr>
              <w:t xml:space="preserve"> the </w:t>
            </w:r>
            <w:r w:rsidR="002C2107">
              <w:rPr>
                <w:rFonts w:ascii="Arial" w:hAnsi="Arial" w:cs="Arial"/>
              </w:rPr>
              <w:t>AGM</w:t>
            </w:r>
            <w:r w:rsidRPr="005D2C5F">
              <w:rPr>
                <w:rFonts w:ascii="Arial" w:hAnsi="Arial" w:cs="Arial"/>
              </w:rPr>
              <w:t xml:space="preserve"> </w:t>
            </w:r>
            <w:r w:rsidR="005B4789">
              <w:rPr>
                <w:rFonts w:ascii="Arial" w:hAnsi="Arial" w:cs="Arial"/>
              </w:rPr>
              <w:t>and</w:t>
            </w:r>
            <w:r w:rsidRPr="005D2C5F">
              <w:rPr>
                <w:rFonts w:ascii="Arial" w:hAnsi="Arial" w:cs="Arial"/>
              </w:rPr>
              <w:t xml:space="preserve"> processing of </w:t>
            </w:r>
            <w:r w:rsidRPr="009A1890">
              <w:rPr>
                <w:rFonts w:ascii="Arial" w:hAnsi="Arial" w:cs="Arial"/>
              </w:rPr>
              <w:t>any</w:t>
            </w:r>
            <w:r w:rsidRPr="005D2C5F">
              <w:rPr>
                <w:rFonts w:ascii="Arial" w:hAnsi="Arial" w:cs="Arial"/>
              </w:rPr>
              <w:t xml:space="preserve"> necessary registrations relating thereto.</w:t>
            </w:r>
          </w:p>
          <w:p w14:paraId="550A8B8B" w14:textId="77777777" w:rsidR="0042134F" w:rsidRDefault="0042134F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</w:p>
          <w:p w14:paraId="40307E57" w14:textId="4AB08FF7" w:rsidR="0042134F" w:rsidRDefault="0042134F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Innovatics Oy</w:t>
            </w:r>
            <w:r w:rsidR="00B06C68">
              <w:rPr>
                <w:rFonts w:ascii="Arial" w:hAnsi="Arial" w:cs="Arial"/>
              </w:rPr>
              <w:t xml:space="preserve"> is responsib</w:t>
            </w:r>
            <w:r w:rsidR="002C2107">
              <w:rPr>
                <w:rFonts w:ascii="Arial" w:hAnsi="Arial" w:cs="Arial"/>
              </w:rPr>
              <w:t>l</w:t>
            </w:r>
            <w:r w:rsidR="00B06C68">
              <w:rPr>
                <w:rFonts w:ascii="Arial" w:hAnsi="Arial" w:cs="Arial"/>
              </w:rPr>
              <w:t>e for the technical implementation of the registration of the AGM.</w:t>
            </w:r>
            <w:r w:rsidR="00754F3D">
              <w:rPr>
                <w:rFonts w:ascii="Arial" w:hAnsi="Arial" w:cs="Arial"/>
              </w:rPr>
              <w:t xml:space="preserve"> The list of shareholders is maintained by Euroclear Finland Oy.</w:t>
            </w:r>
          </w:p>
        </w:tc>
      </w:tr>
      <w:tr w:rsidR="00D52104" w14:paraId="0642496F" w14:textId="77777777" w:rsidTr="3B3E64A0">
        <w:tc>
          <w:tcPr>
            <w:tcW w:w="2122" w:type="dxa"/>
          </w:tcPr>
          <w:p w14:paraId="011C62E8" w14:textId="77777777" w:rsidR="00BA15BA" w:rsidRPr="005D2C5F" w:rsidRDefault="005F1E28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5D2C5F">
              <w:rPr>
                <w:rFonts w:ascii="Arial" w:hAnsi="Arial" w:cs="Arial"/>
              </w:rPr>
              <w:t>4</w:t>
            </w:r>
          </w:p>
          <w:p w14:paraId="390B1F9F" w14:textId="77777777" w:rsidR="00BA15BA" w:rsidRDefault="005F1E28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5D2C5F">
              <w:rPr>
                <w:rFonts w:ascii="Arial" w:hAnsi="Arial" w:cs="Arial"/>
              </w:rPr>
              <w:t xml:space="preserve">Legal </w:t>
            </w:r>
            <w:r>
              <w:rPr>
                <w:rFonts w:ascii="Arial" w:hAnsi="Arial" w:cs="Arial"/>
              </w:rPr>
              <w:t>basis</w:t>
            </w:r>
          </w:p>
        </w:tc>
        <w:tc>
          <w:tcPr>
            <w:tcW w:w="7512" w:type="dxa"/>
          </w:tcPr>
          <w:p w14:paraId="7AC8D939" w14:textId="6B8087F4" w:rsidR="00BA15BA" w:rsidRDefault="005F1E28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D2C5F">
              <w:rPr>
                <w:rFonts w:ascii="Arial" w:hAnsi="Arial" w:cs="Arial"/>
              </w:rPr>
              <w:t xml:space="preserve">rocessing of </w:t>
            </w:r>
            <w:r w:rsidR="0040056E">
              <w:rPr>
                <w:rFonts w:ascii="Arial" w:hAnsi="Arial" w:cs="Arial"/>
              </w:rPr>
              <w:t>p</w:t>
            </w:r>
            <w:r w:rsidR="00C01742">
              <w:rPr>
                <w:rFonts w:ascii="Arial" w:hAnsi="Arial" w:cs="Arial"/>
              </w:rPr>
              <w:t xml:space="preserve">ersonal </w:t>
            </w:r>
            <w:r w:rsidR="0040056E">
              <w:rPr>
                <w:rFonts w:ascii="Arial" w:hAnsi="Arial" w:cs="Arial"/>
              </w:rPr>
              <w:t>d</w:t>
            </w:r>
            <w:r w:rsidR="00C01742">
              <w:rPr>
                <w:rFonts w:ascii="Arial" w:hAnsi="Arial" w:cs="Arial"/>
              </w:rPr>
              <w:t>ata</w:t>
            </w:r>
            <w:r>
              <w:rPr>
                <w:rFonts w:ascii="Arial" w:hAnsi="Arial" w:cs="Arial"/>
              </w:rPr>
              <w:t xml:space="preserve"> </w:t>
            </w:r>
            <w:r w:rsidRPr="005D2C5F">
              <w:rPr>
                <w:rFonts w:ascii="Arial" w:hAnsi="Arial" w:cs="Arial"/>
              </w:rPr>
              <w:t xml:space="preserve">is necessary </w:t>
            </w:r>
            <w:proofErr w:type="gramStart"/>
            <w:r w:rsidRPr="005D2C5F">
              <w:rPr>
                <w:rFonts w:ascii="Arial" w:hAnsi="Arial" w:cs="Arial"/>
              </w:rPr>
              <w:t>in order to</w:t>
            </w:r>
            <w:proofErr w:type="gramEnd"/>
            <w:r w:rsidRPr="005D2C5F">
              <w:rPr>
                <w:rFonts w:ascii="Arial" w:hAnsi="Arial" w:cs="Arial"/>
              </w:rPr>
              <w:t xml:space="preserve"> fulfil </w:t>
            </w:r>
            <w:r w:rsidR="00737CF7">
              <w:rPr>
                <w:rFonts w:ascii="Arial" w:hAnsi="Arial" w:cs="Arial"/>
              </w:rPr>
              <w:t>statutory</w:t>
            </w:r>
            <w:r w:rsidR="00737CF7" w:rsidRPr="005D2C5F">
              <w:rPr>
                <w:rFonts w:ascii="Arial" w:hAnsi="Arial" w:cs="Arial"/>
              </w:rPr>
              <w:t xml:space="preserve"> obligations</w:t>
            </w:r>
            <w:r w:rsidR="00737CF7">
              <w:rPr>
                <w:rFonts w:ascii="Arial" w:hAnsi="Arial" w:cs="Arial"/>
              </w:rPr>
              <w:t xml:space="preserve"> of </w:t>
            </w:r>
            <w:r w:rsidR="003102CB">
              <w:rPr>
                <w:rFonts w:ascii="Arial" w:hAnsi="Arial" w:cs="Arial"/>
              </w:rPr>
              <w:t>QPR Software</w:t>
            </w:r>
            <w:r w:rsidR="001D043A">
              <w:rPr>
                <w:rFonts w:ascii="Arial" w:hAnsi="Arial" w:cs="Arial"/>
              </w:rPr>
              <w:t xml:space="preserve"> </w:t>
            </w:r>
            <w:r w:rsidR="00737CF7">
              <w:rPr>
                <w:rFonts w:ascii="Arial" w:hAnsi="Arial" w:cs="Arial"/>
              </w:rPr>
              <w:t>Plc</w:t>
            </w:r>
            <w:r w:rsidRPr="005D2C5F">
              <w:rPr>
                <w:rFonts w:ascii="Arial" w:hAnsi="Arial" w:cs="Arial"/>
              </w:rPr>
              <w:t>.</w:t>
            </w:r>
          </w:p>
        </w:tc>
      </w:tr>
      <w:tr w:rsidR="00D52104" w14:paraId="77BF7818" w14:textId="77777777" w:rsidTr="3B3E64A0">
        <w:tc>
          <w:tcPr>
            <w:tcW w:w="2122" w:type="dxa"/>
          </w:tcPr>
          <w:p w14:paraId="3807E631" w14:textId="77777777" w:rsidR="00BA15BA" w:rsidRPr="005D2C5F" w:rsidRDefault="005F1E28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5D2C5F">
              <w:rPr>
                <w:rFonts w:ascii="Arial" w:hAnsi="Arial" w:cs="Arial"/>
              </w:rPr>
              <w:t>5</w:t>
            </w:r>
          </w:p>
          <w:p w14:paraId="2216A87D" w14:textId="3CEC8C1C" w:rsidR="00BA15BA" w:rsidRDefault="005F1E28" w:rsidP="009D4937">
            <w:pPr>
              <w:spacing w:line="230" w:lineRule="exact"/>
              <w:ind w:right="142"/>
              <w:jc w:val="left"/>
              <w:textAlignment w:val="baseline"/>
              <w:rPr>
                <w:rFonts w:ascii="Arial" w:hAnsi="Arial" w:cs="Arial"/>
              </w:rPr>
            </w:pPr>
            <w:r w:rsidRPr="009A1890">
              <w:rPr>
                <w:rFonts w:ascii="Arial" w:hAnsi="Arial" w:cs="Arial"/>
              </w:rPr>
              <w:t>Personal</w:t>
            </w:r>
            <w:r w:rsidRPr="005D2C5F">
              <w:rPr>
                <w:rFonts w:ascii="Arial" w:hAnsi="Arial" w:cs="Arial"/>
              </w:rPr>
              <w:t xml:space="preserve"> </w:t>
            </w:r>
            <w:r w:rsidR="0040056E">
              <w:rPr>
                <w:rFonts w:ascii="Arial" w:hAnsi="Arial" w:cs="Arial"/>
              </w:rPr>
              <w:t>d</w:t>
            </w:r>
            <w:r w:rsidRPr="005D2C5F">
              <w:rPr>
                <w:rFonts w:ascii="Arial" w:hAnsi="Arial" w:cs="Arial"/>
              </w:rPr>
              <w:t>ata which is processed</w:t>
            </w:r>
          </w:p>
        </w:tc>
        <w:tc>
          <w:tcPr>
            <w:tcW w:w="7512" w:type="dxa"/>
          </w:tcPr>
          <w:p w14:paraId="5A4A9036" w14:textId="3A14036F" w:rsidR="00BA15BA" w:rsidRPr="005D2C5F" w:rsidRDefault="005F1E28" w:rsidP="00C76310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5D2C5F">
              <w:rPr>
                <w:rFonts w:ascii="Arial" w:hAnsi="Arial" w:cs="Arial"/>
              </w:rPr>
              <w:t xml:space="preserve">The following identification data on </w:t>
            </w:r>
            <w:r w:rsidR="002104C5">
              <w:rPr>
                <w:rFonts w:ascii="Arial" w:hAnsi="Arial" w:cs="Arial"/>
              </w:rPr>
              <w:t xml:space="preserve">shareholders, and their possible </w:t>
            </w:r>
            <w:r w:rsidR="00B844D5">
              <w:rPr>
                <w:rFonts w:ascii="Arial" w:hAnsi="Arial" w:cs="Arial"/>
              </w:rPr>
              <w:t>proxy representatives and assistants,</w:t>
            </w:r>
            <w:r w:rsidR="002104C5" w:rsidRPr="005D2C5F">
              <w:rPr>
                <w:rFonts w:ascii="Arial" w:hAnsi="Arial" w:cs="Arial"/>
              </w:rPr>
              <w:t xml:space="preserve"> </w:t>
            </w:r>
            <w:r w:rsidRPr="005D2C5F">
              <w:rPr>
                <w:rFonts w:ascii="Arial" w:hAnsi="Arial" w:cs="Arial"/>
              </w:rPr>
              <w:t>can be compiled</w:t>
            </w:r>
            <w:r w:rsidR="00C76310">
              <w:rPr>
                <w:rFonts w:ascii="Arial" w:hAnsi="Arial" w:cs="Arial"/>
              </w:rPr>
              <w:t xml:space="preserve"> </w:t>
            </w:r>
            <w:r w:rsidR="00782C0E">
              <w:rPr>
                <w:rFonts w:ascii="Arial" w:hAnsi="Arial" w:cs="Arial"/>
              </w:rPr>
              <w:t xml:space="preserve">in connection </w:t>
            </w:r>
            <w:r w:rsidR="0042134F">
              <w:rPr>
                <w:rFonts w:ascii="Arial" w:hAnsi="Arial" w:cs="Arial"/>
              </w:rPr>
              <w:t>with the</w:t>
            </w:r>
            <w:r w:rsidR="00782C0E">
              <w:rPr>
                <w:rFonts w:ascii="Arial" w:hAnsi="Arial" w:cs="Arial"/>
              </w:rPr>
              <w:t xml:space="preserve"> </w:t>
            </w:r>
            <w:r w:rsidR="00B06C68">
              <w:rPr>
                <w:rFonts w:ascii="Arial" w:hAnsi="Arial" w:cs="Arial"/>
              </w:rPr>
              <w:t>AGM</w:t>
            </w:r>
            <w:r w:rsidRPr="005D2C5F">
              <w:rPr>
                <w:rFonts w:ascii="Arial" w:hAnsi="Arial" w:cs="Arial"/>
              </w:rPr>
              <w:t>:</w:t>
            </w:r>
          </w:p>
          <w:p w14:paraId="798B486C" w14:textId="2525A8EC" w:rsidR="00BA15BA" w:rsidRPr="00F7133C" w:rsidRDefault="005F1E28" w:rsidP="009E7944">
            <w:pPr>
              <w:numPr>
                <w:ilvl w:val="0"/>
                <w:numId w:val="31"/>
              </w:numPr>
              <w:tabs>
                <w:tab w:val="left" w:pos="864"/>
              </w:tabs>
              <w:spacing w:line="245" w:lineRule="exact"/>
              <w:ind w:left="431" w:firstLine="0"/>
              <w:textAlignment w:val="baseline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n</w:t>
            </w:r>
            <w:r w:rsidRPr="00F7133C">
              <w:rPr>
                <w:rFonts w:ascii="Arial" w:eastAsia="Arial" w:hAnsi="Arial"/>
                <w:color w:val="000000"/>
                <w:lang w:val="en-US"/>
              </w:rPr>
              <w:t>ame</w:t>
            </w:r>
            <w:r w:rsidR="007A7B79">
              <w:rPr>
                <w:rFonts w:ascii="Arial" w:eastAsia="Arial" w:hAnsi="Arial"/>
                <w:color w:val="000000"/>
                <w:lang w:val="en-US"/>
              </w:rPr>
              <w:t>,</w:t>
            </w:r>
          </w:p>
          <w:p w14:paraId="6F664B25" w14:textId="7C985889" w:rsidR="00BA15BA" w:rsidRPr="00F7133C" w:rsidRDefault="005F1E28" w:rsidP="001C1DE1">
            <w:pPr>
              <w:numPr>
                <w:ilvl w:val="0"/>
                <w:numId w:val="31"/>
              </w:numPr>
              <w:tabs>
                <w:tab w:val="left" w:pos="864"/>
              </w:tabs>
              <w:spacing w:line="245" w:lineRule="exact"/>
              <w:ind w:left="431" w:firstLine="0"/>
              <w:textAlignment w:val="baseline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i</w:t>
            </w:r>
            <w:r w:rsidRPr="00F7133C">
              <w:rPr>
                <w:rFonts w:ascii="Arial" w:eastAsia="Arial" w:hAnsi="Arial"/>
                <w:color w:val="000000"/>
                <w:lang w:val="en-US"/>
              </w:rPr>
              <w:t>dentity number,</w:t>
            </w:r>
            <w:r w:rsidR="00782C0E">
              <w:rPr>
                <w:rFonts w:ascii="Arial" w:eastAsia="Arial" w:hAnsi="Arial"/>
                <w:color w:val="000000"/>
                <w:lang w:val="en-US"/>
              </w:rPr>
              <w:t xml:space="preserve"> date of birth,</w:t>
            </w:r>
            <w:r w:rsidRPr="00F7133C">
              <w:rPr>
                <w:rFonts w:ascii="Arial" w:eastAsia="Arial" w:hAnsi="Arial"/>
                <w:color w:val="000000"/>
                <w:lang w:val="en-US"/>
              </w:rPr>
              <w:t xml:space="preserve"> business ID</w:t>
            </w:r>
            <w:r>
              <w:rPr>
                <w:rFonts w:ascii="Arial" w:eastAsia="Arial" w:hAnsi="Arial"/>
                <w:color w:val="000000"/>
                <w:lang w:val="en-US"/>
              </w:rPr>
              <w:t>,</w:t>
            </w:r>
          </w:p>
          <w:p w14:paraId="425DCAA5" w14:textId="30CE3742" w:rsidR="00BA15BA" w:rsidRPr="00F7133C" w:rsidRDefault="005F1E28" w:rsidP="001C1DE1">
            <w:pPr>
              <w:numPr>
                <w:ilvl w:val="0"/>
                <w:numId w:val="31"/>
              </w:numPr>
              <w:tabs>
                <w:tab w:val="left" w:pos="864"/>
              </w:tabs>
              <w:spacing w:line="245" w:lineRule="exact"/>
              <w:ind w:left="431" w:firstLine="0"/>
              <w:textAlignment w:val="baseline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a</w:t>
            </w:r>
            <w:r w:rsidRPr="00F7133C">
              <w:rPr>
                <w:rFonts w:ascii="Arial" w:eastAsia="Arial" w:hAnsi="Arial"/>
                <w:color w:val="000000"/>
                <w:lang w:val="en-US"/>
              </w:rPr>
              <w:t>ddress</w:t>
            </w:r>
            <w:r w:rsidR="007A7B79">
              <w:rPr>
                <w:rFonts w:ascii="Arial" w:eastAsia="Arial" w:hAnsi="Arial"/>
                <w:color w:val="000000"/>
                <w:lang w:val="en-US"/>
              </w:rPr>
              <w:t>,</w:t>
            </w:r>
          </w:p>
          <w:p w14:paraId="2333EDB1" w14:textId="722AAA6D" w:rsidR="00BA15BA" w:rsidRPr="00F7133C" w:rsidRDefault="005F1E28" w:rsidP="001C1DE1">
            <w:pPr>
              <w:numPr>
                <w:ilvl w:val="0"/>
                <w:numId w:val="31"/>
              </w:numPr>
              <w:tabs>
                <w:tab w:val="left" w:pos="864"/>
              </w:tabs>
              <w:spacing w:line="245" w:lineRule="exact"/>
              <w:ind w:left="431" w:firstLine="0"/>
              <w:textAlignment w:val="baseline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t</w:t>
            </w:r>
            <w:r w:rsidRPr="00F7133C">
              <w:rPr>
                <w:rFonts w:ascii="Arial" w:eastAsia="Arial" w:hAnsi="Arial"/>
                <w:color w:val="000000"/>
                <w:lang w:val="en-US"/>
              </w:rPr>
              <w:t>elephone number</w:t>
            </w:r>
            <w:r w:rsidR="007A7B79">
              <w:rPr>
                <w:rFonts w:ascii="Arial" w:eastAsia="Arial" w:hAnsi="Arial"/>
                <w:color w:val="000000"/>
                <w:lang w:val="en-US"/>
              </w:rPr>
              <w:t>,</w:t>
            </w:r>
          </w:p>
          <w:p w14:paraId="1A32594C" w14:textId="69D9146D" w:rsidR="00BA15BA" w:rsidRPr="00F7133C" w:rsidRDefault="005F1E28" w:rsidP="001C1DE1">
            <w:pPr>
              <w:numPr>
                <w:ilvl w:val="0"/>
                <w:numId w:val="31"/>
              </w:numPr>
              <w:tabs>
                <w:tab w:val="left" w:pos="864"/>
              </w:tabs>
              <w:spacing w:line="245" w:lineRule="exact"/>
              <w:ind w:left="431" w:firstLine="0"/>
              <w:textAlignment w:val="baseline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e</w:t>
            </w:r>
            <w:r w:rsidR="00B02519">
              <w:rPr>
                <w:rFonts w:ascii="Arial" w:eastAsia="Arial" w:hAnsi="Arial"/>
                <w:color w:val="000000"/>
                <w:lang w:val="en-US"/>
              </w:rPr>
              <w:t>-</w:t>
            </w:r>
            <w:r w:rsidRPr="00F7133C">
              <w:rPr>
                <w:rFonts w:ascii="Arial" w:eastAsia="Arial" w:hAnsi="Arial"/>
                <w:color w:val="000000"/>
                <w:lang w:val="en-US"/>
              </w:rPr>
              <w:t>mail address</w:t>
            </w:r>
            <w:r w:rsidR="007A7B79">
              <w:rPr>
                <w:rFonts w:ascii="Arial" w:eastAsia="Arial" w:hAnsi="Arial"/>
                <w:color w:val="000000"/>
                <w:lang w:val="en-US"/>
              </w:rPr>
              <w:t>,</w:t>
            </w:r>
          </w:p>
          <w:p w14:paraId="0BA0FD4D" w14:textId="1F6E4BBF" w:rsidR="003C0020" w:rsidRDefault="005F1E28" w:rsidP="001C1DE1">
            <w:pPr>
              <w:numPr>
                <w:ilvl w:val="0"/>
                <w:numId w:val="31"/>
              </w:numPr>
              <w:tabs>
                <w:tab w:val="left" w:pos="864"/>
              </w:tabs>
              <w:spacing w:line="245" w:lineRule="exact"/>
              <w:ind w:left="431" w:firstLine="0"/>
              <w:textAlignment w:val="baseline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s</w:t>
            </w:r>
            <w:r w:rsidRPr="00F7133C">
              <w:rPr>
                <w:rFonts w:ascii="Arial" w:eastAsia="Arial" w:hAnsi="Arial"/>
                <w:color w:val="000000"/>
                <w:lang w:val="en-US"/>
              </w:rPr>
              <w:t>hare and vote numbers</w:t>
            </w:r>
            <w:r w:rsidR="007A7B79">
              <w:rPr>
                <w:rFonts w:ascii="Arial" w:eastAsia="Arial" w:hAnsi="Arial"/>
                <w:color w:val="000000"/>
                <w:lang w:val="en-US"/>
              </w:rPr>
              <w:t>,</w:t>
            </w:r>
            <w:r w:rsidR="00993DA2">
              <w:rPr>
                <w:rFonts w:ascii="Arial" w:eastAsia="Arial" w:hAnsi="Arial"/>
                <w:color w:val="000000"/>
                <w:lang w:val="en-US"/>
              </w:rPr>
              <w:t xml:space="preserve"> and</w:t>
            </w:r>
          </w:p>
          <w:p w14:paraId="7843CCD1" w14:textId="33422ABE" w:rsidR="00F95AE2" w:rsidRPr="00F7133C" w:rsidRDefault="00F95AE2" w:rsidP="001C1DE1">
            <w:pPr>
              <w:numPr>
                <w:ilvl w:val="0"/>
                <w:numId w:val="31"/>
              </w:numPr>
              <w:tabs>
                <w:tab w:val="left" w:pos="864"/>
              </w:tabs>
              <w:spacing w:line="245" w:lineRule="exact"/>
              <w:ind w:left="431" w:firstLine="0"/>
              <w:textAlignment w:val="baseline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 xml:space="preserve">other possible additional information </w:t>
            </w:r>
            <w:proofErr w:type="gramStart"/>
            <w:r>
              <w:rPr>
                <w:rFonts w:ascii="Arial" w:eastAsia="Arial" w:hAnsi="Arial"/>
                <w:color w:val="000000"/>
                <w:lang w:val="en-US"/>
              </w:rPr>
              <w:t>provided</w:t>
            </w:r>
            <w:proofErr w:type="gramEnd"/>
            <w:r>
              <w:rPr>
                <w:rFonts w:ascii="Arial" w:eastAsia="Arial" w:hAnsi="Arial"/>
                <w:color w:val="000000"/>
                <w:lang w:val="en-US"/>
              </w:rPr>
              <w:t xml:space="preserve"> in connection with the registration</w:t>
            </w:r>
            <w:r w:rsidR="008E3780">
              <w:rPr>
                <w:rFonts w:ascii="Arial" w:eastAsia="Arial" w:hAnsi="Arial"/>
                <w:color w:val="000000"/>
                <w:lang w:val="en-US"/>
              </w:rPr>
              <w:t>.</w:t>
            </w:r>
          </w:p>
          <w:p w14:paraId="2B771B68" w14:textId="77777777" w:rsidR="00993DA2" w:rsidRDefault="00993DA2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</w:p>
          <w:p w14:paraId="67C12543" w14:textId="655C92C2" w:rsidR="004E0E8A" w:rsidRDefault="004E0E8A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E110CC">
              <w:rPr>
                <w:rFonts w:ascii="Arial" w:hAnsi="Arial" w:cs="Arial"/>
              </w:rPr>
              <w:t>Innovatics Oy may also process the following information:</w:t>
            </w:r>
            <w:r w:rsidR="00E559F4" w:rsidRPr="00C76310">
              <w:rPr>
                <w:rFonts w:ascii="Arial" w:hAnsi="Arial" w:cs="Arial"/>
              </w:rPr>
              <w:t xml:space="preserve"> category information (</w:t>
            </w:r>
            <w:r w:rsidR="005767CE" w:rsidRPr="00C76310">
              <w:rPr>
                <w:rFonts w:ascii="Arial" w:hAnsi="Arial" w:cs="Arial"/>
              </w:rPr>
              <w:t>e.g., shareholder group, contact language and nationality), user information (username and password)</w:t>
            </w:r>
            <w:r w:rsidR="001F6606" w:rsidRPr="00C76310">
              <w:rPr>
                <w:rFonts w:ascii="Arial" w:hAnsi="Arial" w:cs="Arial"/>
              </w:rPr>
              <w:t xml:space="preserve">, and log information regarding logins and use of </w:t>
            </w:r>
            <w:r w:rsidR="00014DF6" w:rsidRPr="00C76310">
              <w:rPr>
                <w:rFonts w:ascii="Arial" w:hAnsi="Arial" w:cs="Arial"/>
              </w:rPr>
              <w:t>login service.</w:t>
            </w:r>
          </w:p>
        </w:tc>
      </w:tr>
      <w:tr w:rsidR="00D52104" w14:paraId="197562FF" w14:textId="77777777" w:rsidTr="3B3E64A0">
        <w:tc>
          <w:tcPr>
            <w:tcW w:w="2122" w:type="dxa"/>
          </w:tcPr>
          <w:p w14:paraId="076F1B1F" w14:textId="77777777" w:rsidR="00BA15BA" w:rsidRPr="009A1890" w:rsidRDefault="005F1E28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9A1890">
              <w:rPr>
                <w:rFonts w:ascii="Arial" w:hAnsi="Arial" w:cs="Arial"/>
              </w:rPr>
              <w:t>6</w:t>
            </w:r>
          </w:p>
          <w:p w14:paraId="4C70250A" w14:textId="07EA9EA5" w:rsidR="00BA15BA" w:rsidRPr="009A1890" w:rsidRDefault="005F1E28" w:rsidP="009D4937">
            <w:pPr>
              <w:spacing w:line="233" w:lineRule="exact"/>
              <w:ind w:right="142"/>
              <w:jc w:val="left"/>
              <w:textAlignment w:val="baseline"/>
              <w:rPr>
                <w:rFonts w:ascii="Arial" w:hAnsi="Arial" w:cs="Arial"/>
              </w:rPr>
            </w:pPr>
            <w:r w:rsidRPr="009A1890">
              <w:rPr>
                <w:rFonts w:ascii="Arial" w:hAnsi="Arial" w:cs="Arial"/>
              </w:rPr>
              <w:t xml:space="preserve">Retention of </w:t>
            </w:r>
            <w:r w:rsidR="0040056E">
              <w:rPr>
                <w:rFonts w:ascii="Arial" w:hAnsi="Arial" w:cs="Arial"/>
              </w:rPr>
              <w:t>p</w:t>
            </w:r>
            <w:r w:rsidRPr="009A1890">
              <w:rPr>
                <w:rFonts w:ascii="Arial" w:hAnsi="Arial" w:cs="Arial"/>
              </w:rPr>
              <w:t xml:space="preserve">ersonal </w:t>
            </w:r>
            <w:r w:rsidR="0040056E">
              <w:rPr>
                <w:rFonts w:ascii="Arial" w:hAnsi="Arial" w:cs="Arial"/>
              </w:rPr>
              <w:t>d</w:t>
            </w:r>
            <w:r w:rsidRPr="009A1890">
              <w:rPr>
                <w:rFonts w:ascii="Arial" w:hAnsi="Arial" w:cs="Arial"/>
              </w:rPr>
              <w:t>ata</w:t>
            </w:r>
          </w:p>
        </w:tc>
        <w:tc>
          <w:tcPr>
            <w:tcW w:w="7512" w:type="dxa"/>
          </w:tcPr>
          <w:p w14:paraId="677D1011" w14:textId="5FAB7F59" w:rsidR="006F2CFD" w:rsidRDefault="006B04F3" w:rsidP="006F2CFD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6B04F3">
              <w:rPr>
                <w:rFonts w:ascii="Arial" w:hAnsi="Arial" w:cs="Arial"/>
              </w:rPr>
              <w:t xml:space="preserve">The </w:t>
            </w:r>
            <w:r w:rsidR="0040056E">
              <w:rPr>
                <w:rFonts w:ascii="Arial" w:hAnsi="Arial" w:cs="Arial"/>
              </w:rPr>
              <w:t>p</w:t>
            </w:r>
            <w:r w:rsidR="00BB459F">
              <w:rPr>
                <w:rFonts w:ascii="Arial" w:hAnsi="Arial" w:cs="Arial"/>
              </w:rPr>
              <w:t xml:space="preserve">ersonal </w:t>
            </w:r>
            <w:r w:rsidR="0040056E">
              <w:rPr>
                <w:rFonts w:ascii="Arial" w:hAnsi="Arial" w:cs="Arial"/>
              </w:rPr>
              <w:t>d</w:t>
            </w:r>
            <w:r w:rsidR="00BB459F">
              <w:rPr>
                <w:rFonts w:ascii="Arial" w:hAnsi="Arial" w:cs="Arial"/>
              </w:rPr>
              <w:t xml:space="preserve">ata contained in the </w:t>
            </w:r>
            <w:r w:rsidRPr="006B04F3">
              <w:rPr>
                <w:rFonts w:ascii="Arial" w:hAnsi="Arial" w:cs="Arial"/>
              </w:rPr>
              <w:t xml:space="preserve">minutes </w:t>
            </w:r>
            <w:r w:rsidR="00BB459F">
              <w:rPr>
                <w:rFonts w:ascii="Arial" w:hAnsi="Arial" w:cs="Arial"/>
              </w:rPr>
              <w:t xml:space="preserve">of the AGM </w:t>
            </w:r>
            <w:r w:rsidRPr="006B04F3">
              <w:rPr>
                <w:rFonts w:ascii="Arial" w:hAnsi="Arial" w:cs="Arial"/>
              </w:rPr>
              <w:t xml:space="preserve">and its appendices are stored </w:t>
            </w:r>
            <w:proofErr w:type="gramStart"/>
            <w:r w:rsidRPr="006B04F3">
              <w:rPr>
                <w:rFonts w:ascii="Arial" w:hAnsi="Arial" w:cs="Arial"/>
              </w:rPr>
              <w:t>as long as</w:t>
            </w:r>
            <w:proofErr w:type="gramEnd"/>
            <w:r w:rsidRPr="006B04F3">
              <w:rPr>
                <w:rFonts w:ascii="Arial" w:hAnsi="Arial" w:cs="Arial"/>
              </w:rPr>
              <w:t xml:space="preserve"> the company operates in order for </w:t>
            </w:r>
            <w:r w:rsidR="003102CB">
              <w:rPr>
                <w:rFonts w:ascii="Arial" w:hAnsi="Arial" w:cs="Arial"/>
              </w:rPr>
              <w:t>QPR Software</w:t>
            </w:r>
            <w:r w:rsidR="00BB459F">
              <w:rPr>
                <w:rFonts w:ascii="Arial" w:hAnsi="Arial" w:cs="Arial"/>
              </w:rPr>
              <w:t xml:space="preserve"> </w:t>
            </w:r>
            <w:r w:rsidR="00014DF6">
              <w:rPr>
                <w:rFonts w:ascii="Arial" w:hAnsi="Arial" w:cs="Arial"/>
              </w:rPr>
              <w:t xml:space="preserve">Plc </w:t>
            </w:r>
            <w:r w:rsidRPr="006B04F3">
              <w:rPr>
                <w:rFonts w:ascii="Arial" w:hAnsi="Arial" w:cs="Arial"/>
              </w:rPr>
              <w:t xml:space="preserve">to fulfil its </w:t>
            </w:r>
            <w:r w:rsidR="00BB459F">
              <w:rPr>
                <w:rFonts w:ascii="Arial" w:hAnsi="Arial" w:cs="Arial"/>
              </w:rPr>
              <w:t xml:space="preserve">statutory </w:t>
            </w:r>
            <w:r w:rsidRPr="006B04F3">
              <w:rPr>
                <w:rFonts w:ascii="Arial" w:hAnsi="Arial" w:cs="Arial"/>
              </w:rPr>
              <w:t>obligations.</w:t>
            </w:r>
          </w:p>
          <w:p w14:paraId="5141678D" w14:textId="77777777" w:rsidR="00993DA2" w:rsidRDefault="00993DA2" w:rsidP="006F2CFD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</w:p>
          <w:p w14:paraId="7C566533" w14:textId="552E6D7B" w:rsidR="00D41C50" w:rsidRDefault="00DA04B9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Innovatics Oy shall retain the </w:t>
            </w:r>
            <w:r w:rsidR="0040056E">
              <w:rPr>
                <w:rFonts w:ascii="Arial" w:hAnsi="Arial" w:cs="Arial"/>
              </w:rPr>
              <w:t>p</w:t>
            </w:r>
            <w:r w:rsidR="00C01742">
              <w:rPr>
                <w:rFonts w:ascii="Arial" w:hAnsi="Arial" w:cs="Arial"/>
              </w:rPr>
              <w:t xml:space="preserve">ersonal </w:t>
            </w:r>
            <w:r w:rsidR="0040056E">
              <w:rPr>
                <w:rFonts w:ascii="Arial" w:hAnsi="Arial" w:cs="Arial"/>
              </w:rPr>
              <w:t>d</w:t>
            </w:r>
            <w:r w:rsidR="00C01742">
              <w:rPr>
                <w:rFonts w:ascii="Arial" w:hAnsi="Arial" w:cs="Arial"/>
              </w:rPr>
              <w:t>ata</w:t>
            </w:r>
            <w:r>
              <w:rPr>
                <w:rFonts w:ascii="Arial" w:hAnsi="Arial" w:cs="Arial"/>
              </w:rPr>
              <w:t xml:space="preserve"> for at most one year after the end of the AGM.</w:t>
            </w:r>
          </w:p>
        </w:tc>
      </w:tr>
      <w:tr w:rsidR="00D52104" w14:paraId="257032D9" w14:textId="77777777" w:rsidTr="3B3E64A0">
        <w:tc>
          <w:tcPr>
            <w:tcW w:w="2122" w:type="dxa"/>
          </w:tcPr>
          <w:p w14:paraId="476381B7" w14:textId="77777777" w:rsidR="00BA15BA" w:rsidRPr="009A1890" w:rsidRDefault="005F1E28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9A1890">
              <w:rPr>
                <w:rFonts w:ascii="Arial" w:hAnsi="Arial" w:cs="Arial"/>
              </w:rPr>
              <w:t>7</w:t>
            </w:r>
          </w:p>
          <w:p w14:paraId="4F742258" w14:textId="5B6EB702" w:rsidR="00BA15BA" w:rsidRDefault="005F1E28">
            <w:pPr>
              <w:pStyle w:val="Bodytext0Alt0"/>
              <w:spacing w:after="0"/>
              <w:ind w:right="142"/>
              <w:rPr>
                <w:rFonts w:ascii="Arial" w:hAnsi="Arial" w:cs="Arial"/>
              </w:rPr>
            </w:pPr>
            <w:r w:rsidRPr="009A1890">
              <w:rPr>
                <w:rFonts w:ascii="Arial" w:hAnsi="Arial" w:cs="Arial"/>
              </w:rPr>
              <w:t xml:space="preserve">Regular sources of </w:t>
            </w:r>
            <w:r w:rsidR="0040056E">
              <w:rPr>
                <w:rFonts w:ascii="Arial" w:hAnsi="Arial" w:cs="Arial"/>
              </w:rPr>
              <w:t>p</w:t>
            </w:r>
            <w:r w:rsidR="00C01742">
              <w:rPr>
                <w:rFonts w:ascii="Arial" w:hAnsi="Arial" w:cs="Arial"/>
              </w:rPr>
              <w:t xml:space="preserve">ersonal </w:t>
            </w:r>
            <w:r w:rsidR="0040056E">
              <w:rPr>
                <w:rFonts w:ascii="Arial" w:hAnsi="Arial" w:cs="Arial"/>
              </w:rPr>
              <w:t>d</w:t>
            </w:r>
            <w:r w:rsidR="00C01742">
              <w:rPr>
                <w:rFonts w:ascii="Arial" w:hAnsi="Arial" w:cs="Arial"/>
              </w:rPr>
              <w:t>ata</w:t>
            </w:r>
          </w:p>
        </w:tc>
        <w:tc>
          <w:tcPr>
            <w:tcW w:w="7512" w:type="dxa"/>
          </w:tcPr>
          <w:p w14:paraId="68BFE990" w14:textId="16DC01C6" w:rsidR="00BA15BA" w:rsidRPr="009A1890" w:rsidRDefault="005F1E28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F7133C">
              <w:rPr>
                <w:rFonts w:ascii="Arial" w:hAnsi="Arial" w:cs="Arial"/>
              </w:rPr>
              <w:t xml:space="preserve">A shareholder </w:t>
            </w:r>
            <w:r w:rsidRPr="009D4937">
              <w:rPr>
                <w:rFonts w:ascii="Arial" w:hAnsi="Arial" w:cs="Arial"/>
              </w:rPr>
              <w:t xml:space="preserve">by </w:t>
            </w:r>
            <w:r w:rsidR="00EA31C8">
              <w:rPr>
                <w:rFonts w:ascii="Arial" w:hAnsi="Arial" w:cs="Arial"/>
              </w:rPr>
              <w:t>themself</w:t>
            </w:r>
            <w:r w:rsidRPr="009D4937">
              <w:rPr>
                <w:rFonts w:ascii="Arial" w:hAnsi="Arial" w:cs="Arial"/>
              </w:rPr>
              <w:t xml:space="preserve"> (or </w:t>
            </w:r>
            <w:r w:rsidR="00EA31C8">
              <w:rPr>
                <w:rFonts w:ascii="Arial" w:hAnsi="Arial" w:cs="Arial"/>
              </w:rPr>
              <w:t>their</w:t>
            </w:r>
            <w:r w:rsidRPr="009D4937">
              <w:rPr>
                <w:rFonts w:ascii="Arial" w:hAnsi="Arial" w:cs="Arial"/>
              </w:rPr>
              <w:t xml:space="preserve"> </w:t>
            </w:r>
            <w:r w:rsidR="001012D4">
              <w:rPr>
                <w:rFonts w:ascii="Arial" w:hAnsi="Arial" w:cs="Arial"/>
              </w:rPr>
              <w:t xml:space="preserve">proxy </w:t>
            </w:r>
            <w:r w:rsidRPr="009D4937">
              <w:rPr>
                <w:rFonts w:ascii="Arial" w:hAnsi="Arial" w:cs="Arial"/>
              </w:rPr>
              <w:t xml:space="preserve">representative or </w:t>
            </w:r>
            <w:r w:rsidR="0095285D">
              <w:rPr>
                <w:rFonts w:ascii="Arial" w:hAnsi="Arial" w:cs="Arial"/>
              </w:rPr>
              <w:t>legal representative</w:t>
            </w:r>
            <w:r w:rsidRPr="009D4937">
              <w:rPr>
                <w:rFonts w:ascii="Arial" w:hAnsi="Arial" w:cs="Arial"/>
              </w:rPr>
              <w:t xml:space="preserve">) </w:t>
            </w:r>
            <w:r w:rsidR="007C37D4" w:rsidRPr="009D4937">
              <w:rPr>
                <w:rFonts w:ascii="Arial" w:hAnsi="Arial" w:cs="Arial"/>
              </w:rPr>
              <w:t xml:space="preserve">provides </w:t>
            </w:r>
            <w:r w:rsidR="0040056E">
              <w:rPr>
                <w:rFonts w:ascii="Arial" w:hAnsi="Arial" w:cs="Arial"/>
              </w:rPr>
              <w:t>p</w:t>
            </w:r>
            <w:r w:rsidRPr="009D4937">
              <w:rPr>
                <w:rFonts w:ascii="Arial" w:hAnsi="Arial" w:cs="Arial"/>
              </w:rPr>
              <w:t xml:space="preserve">ersonal </w:t>
            </w:r>
            <w:r w:rsidR="0040056E">
              <w:rPr>
                <w:rFonts w:ascii="Arial" w:hAnsi="Arial" w:cs="Arial"/>
              </w:rPr>
              <w:t>d</w:t>
            </w:r>
            <w:r w:rsidRPr="009D4937">
              <w:rPr>
                <w:rFonts w:ascii="Arial" w:hAnsi="Arial" w:cs="Arial"/>
              </w:rPr>
              <w:t>ata in</w:t>
            </w:r>
            <w:r w:rsidR="007C37D4" w:rsidRPr="009D4937">
              <w:rPr>
                <w:rFonts w:ascii="Arial" w:hAnsi="Arial" w:cs="Arial"/>
              </w:rPr>
              <w:t xml:space="preserve"> connection with the registration</w:t>
            </w:r>
            <w:r w:rsidRPr="009D4937">
              <w:rPr>
                <w:rFonts w:ascii="Arial" w:hAnsi="Arial" w:cs="Arial"/>
              </w:rPr>
              <w:t>.</w:t>
            </w:r>
            <w:r w:rsidR="00016A48">
              <w:rPr>
                <w:rFonts w:ascii="Arial" w:hAnsi="Arial" w:cs="Arial"/>
              </w:rPr>
              <w:t xml:space="preserve"> The data of the person registering is compared to the company’s shareholder register maintained by Euroclear Finland Oy</w:t>
            </w:r>
            <w:r w:rsidR="0058251F">
              <w:rPr>
                <w:rFonts w:ascii="Arial" w:hAnsi="Arial" w:cs="Arial"/>
              </w:rPr>
              <w:t xml:space="preserve"> and the system picks up the ownership data of the person registering from the shareholder register.</w:t>
            </w:r>
          </w:p>
        </w:tc>
      </w:tr>
      <w:tr w:rsidR="00D52104" w14:paraId="49E11864" w14:textId="77777777" w:rsidTr="3B3E64A0">
        <w:tc>
          <w:tcPr>
            <w:tcW w:w="2122" w:type="dxa"/>
          </w:tcPr>
          <w:p w14:paraId="5C5B7A22" w14:textId="77777777" w:rsidR="00BA15BA" w:rsidRPr="009A1890" w:rsidRDefault="005F1E28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9A1890">
              <w:rPr>
                <w:rFonts w:ascii="Arial" w:hAnsi="Arial" w:cs="Arial"/>
              </w:rPr>
              <w:t>8</w:t>
            </w:r>
          </w:p>
          <w:p w14:paraId="3C69593F" w14:textId="113CD0DD" w:rsidR="00BA15BA" w:rsidRDefault="00C35917" w:rsidP="009D4937">
            <w:pPr>
              <w:pStyle w:val="Bodytext0Alt0"/>
              <w:spacing w:after="0" w:line="230" w:lineRule="exact"/>
              <w:ind w:righ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Regular disclosures of </w:t>
            </w:r>
            <w:r w:rsidR="0040056E">
              <w:rPr>
                <w:rFonts w:ascii="Arial" w:hAnsi="Arial" w:cs="Arial"/>
              </w:rPr>
              <w:t>p</w:t>
            </w:r>
            <w:r w:rsidR="00C01742">
              <w:rPr>
                <w:rFonts w:ascii="Arial" w:hAnsi="Arial" w:cs="Arial"/>
              </w:rPr>
              <w:t xml:space="preserve">ersonal </w:t>
            </w:r>
            <w:r w:rsidR="0040056E">
              <w:rPr>
                <w:rFonts w:ascii="Arial" w:hAnsi="Arial" w:cs="Arial"/>
              </w:rPr>
              <w:t>d</w:t>
            </w:r>
            <w:r w:rsidR="00C01742">
              <w:rPr>
                <w:rFonts w:ascii="Arial" w:hAnsi="Arial" w:cs="Arial"/>
              </w:rPr>
              <w:t>ata</w:t>
            </w:r>
          </w:p>
        </w:tc>
        <w:tc>
          <w:tcPr>
            <w:tcW w:w="7512" w:type="dxa"/>
          </w:tcPr>
          <w:p w14:paraId="5CAC7F9F" w14:textId="16C78A3D" w:rsidR="00BA15BA" w:rsidRDefault="00C01742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Personal </w:t>
            </w:r>
            <w:r w:rsidR="0040056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ata</w:t>
            </w:r>
            <w:r w:rsidR="006D1132">
              <w:rPr>
                <w:rFonts w:ascii="Arial" w:hAnsi="Arial" w:cs="Arial"/>
              </w:rPr>
              <w:t xml:space="preserve"> will be disclosed to Innovatics Oy that acts as the technical service provider and maintainer of the AGM registration system.</w:t>
            </w:r>
          </w:p>
          <w:p w14:paraId="000F0627" w14:textId="77777777" w:rsidR="00FA44EE" w:rsidRPr="00F7133C" w:rsidRDefault="00FA44EE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</w:p>
          <w:p w14:paraId="60A8E188" w14:textId="2C954A2F" w:rsidR="00BA15BA" w:rsidRDefault="005F1E28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F7133C">
              <w:rPr>
                <w:rFonts w:ascii="Arial" w:hAnsi="Arial" w:cs="Arial"/>
              </w:rPr>
              <w:t xml:space="preserve">Further, the stipulations of applicable laws, ongoing legal procedures or other legal requests may require </w:t>
            </w:r>
            <w:r w:rsidR="007613F8" w:rsidRPr="00F7133C">
              <w:rPr>
                <w:rFonts w:ascii="Arial" w:hAnsi="Arial" w:cs="Arial"/>
              </w:rPr>
              <w:t>giving</w:t>
            </w:r>
            <w:r w:rsidRPr="00F7133C">
              <w:rPr>
                <w:rFonts w:ascii="Arial" w:hAnsi="Arial" w:cs="Arial"/>
              </w:rPr>
              <w:t xml:space="preserve"> access to the </w:t>
            </w:r>
            <w:r w:rsidR="0040056E">
              <w:rPr>
                <w:rFonts w:ascii="Arial" w:hAnsi="Arial" w:cs="Arial"/>
              </w:rPr>
              <w:t>p</w:t>
            </w:r>
            <w:r w:rsidRPr="00F7133C">
              <w:rPr>
                <w:rFonts w:ascii="Arial" w:hAnsi="Arial" w:cs="Arial"/>
              </w:rPr>
              <w:t xml:space="preserve">ersonal </w:t>
            </w:r>
            <w:r w:rsidR="0040056E">
              <w:rPr>
                <w:rFonts w:ascii="Arial" w:hAnsi="Arial" w:cs="Arial"/>
              </w:rPr>
              <w:t>d</w:t>
            </w:r>
            <w:r w:rsidRPr="00F7133C">
              <w:rPr>
                <w:rFonts w:ascii="Arial" w:hAnsi="Arial" w:cs="Arial"/>
              </w:rPr>
              <w:t>ata for the authorities or to third parties.</w:t>
            </w:r>
          </w:p>
        </w:tc>
      </w:tr>
      <w:tr w:rsidR="00D52104" w14:paraId="1FC93C6F" w14:textId="77777777" w:rsidTr="3B3E64A0">
        <w:tc>
          <w:tcPr>
            <w:tcW w:w="2122" w:type="dxa"/>
          </w:tcPr>
          <w:p w14:paraId="5B718314" w14:textId="77777777" w:rsidR="00BA15BA" w:rsidRPr="009A1890" w:rsidRDefault="005F1E28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9A1890">
              <w:rPr>
                <w:rFonts w:ascii="Arial" w:hAnsi="Arial" w:cs="Arial"/>
              </w:rPr>
              <w:lastRenderedPageBreak/>
              <w:t>9</w:t>
            </w:r>
          </w:p>
          <w:p w14:paraId="2CBE6C6F" w14:textId="13193D4E" w:rsidR="00BA15BA" w:rsidRDefault="005F1E28" w:rsidP="009D4937">
            <w:pPr>
              <w:pStyle w:val="Bodytext0Alt0"/>
              <w:spacing w:after="0" w:line="230" w:lineRule="exact"/>
              <w:ind w:right="142"/>
              <w:jc w:val="left"/>
              <w:rPr>
                <w:rFonts w:ascii="Arial" w:hAnsi="Arial" w:cs="Arial"/>
              </w:rPr>
            </w:pPr>
            <w:r w:rsidRPr="009A1890">
              <w:rPr>
                <w:rFonts w:ascii="Arial" w:hAnsi="Arial" w:cs="Arial"/>
              </w:rPr>
              <w:t>Data transfers outside the EU or E</w:t>
            </w:r>
            <w:r w:rsidR="00D407EC">
              <w:rPr>
                <w:rFonts w:ascii="Arial" w:hAnsi="Arial" w:cs="Arial"/>
              </w:rPr>
              <w:t>EA</w:t>
            </w:r>
          </w:p>
        </w:tc>
        <w:tc>
          <w:tcPr>
            <w:tcW w:w="7512" w:type="dxa"/>
          </w:tcPr>
          <w:p w14:paraId="2052B3D2" w14:textId="0805E29B" w:rsidR="007613F8" w:rsidRDefault="007613F8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 messages to registrants are sent via a Swiss service. </w:t>
            </w:r>
            <w:r w:rsidR="00872D26">
              <w:rPr>
                <w:rFonts w:ascii="Arial" w:hAnsi="Arial" w:cs="Arial"/>
              </w:rPr>
              <w:t xml:space="preserve">This kind of transfer does not require </w:t>
            </w:r>
            <w:r w:rsidR="00831D34">
              <w:rPr>
                <w:rFonts w:ascii="Arial" w:hAnsi="Arial" w:cs="Arial"/>
              </w:rPr>
              <w:t>specific permission</w:t>
            </w:r>
            <w:r w:rsidR="00490AE7">
              <w:rPr>
                <w:rFonts w:ascii="Arial" w:hAnsi="Arial" w:cs="Arial"/>
              </w:rPr>
              <w:t>, since t</w:t>
            </w:r>
            <w:r w:rsidR="00033E1E">
              <w:rPr>
                <w:rFonts w:ascii="Arial" w:hAnsi="Arial" w:cs="Arial"/>
              </w:rPr>
              <w:t xml:space="preserve">he European Commission </w:t>
            </w:r>
            <w:r w:rsidR="00185A58">
              <w:rPr>
                <w:rFonts w:ascii="Arial" w:hAnsi="Arial" w:cs="Arial"/>
              </w:rPr>
              <w:t>has recogni</w:t>
            </w:r>
            <w:r w:rsidR="0034399A">
              <w:rPr>
                <w:rFonts w:ascii="Arial" w:hAnsi="Arial" w:cs="Arial"/>
              </w:rPr>
              <w:t xml:space="preserve">sed Switzerland as providing an adequate level of data protection. </w:t>
            </w:r>
            <w:r w:rsidR="00861375">
              <w:rPr>
                <w:rFonts w:ascii="Arial" w:hAnsi="Arial" w:cs="Arial"/>
              </w:rPr>
              <w:t>Otherwise, no information is transferred outside the EU or the European Economic Area.</w:t>
            </w:r>
          </w:p>
        </w:tc>
      </w:tr>
      <w:tr w:rsidR="00D52104" w14:paraId="78902350" w14:textId="77777777" w:rsidTr="3B3E64A0">
        <w:tc>
          <w:tcPr>
            <w:tcW w:w="2122" w:type="dxa"/>
          </w:tcPr>
          <w:p w14:paraId="06202A32" w14:textId="77777777" w:rsidR="00BA15BA" w:rsidRPr="009A1890" w:rsidRDefault="005F1E28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9A1890">
              <w:rPr>
                <w:rFonts w:ascii="Arial" w:hAnsi="Arial" w:cs="Arial"/>
              </w:rPr>
              <w:t>10</w:t>
            </w:r>
          </w:p>
          <w:p w14:paraId="1AFF78AA" w14:textId="0F96736B" w:rsidR="00BA15BA" w:rsidRDefault="005F1E28" w:rsidP="009D4937">
            <w:pPr>
              <w:pStyle w:val="Bodytext0Alt0"/>
              <w:spacing w:after="0"/>
              <w:ind w:right="142"/>
              <w:jc w:val="left"/>
              <w:rPr>
                <w:rFonts w:ascii="Arial" w:hAnsi="Arial" w:cs="Arial"/>
              </w:rPr>
            </w:pPr>
            <w:r w:rsidRPr="009A1890">
              <w:rPr>
                <w:rFonts w:ascii="Arial" w:hAnsi="Arial" w:cs="Arial"/>
              </w:rPr>
              <w:t xml:space="preserve">The principles on how the </w:t>
            </w:r>
            <w:r w:rsidR="0040056E">
              <w:rPr>
                <w:rFonts w:ascii="Arial" w:hAnsi="Arial" w:cs="Arial"/>
              </w:rPr>
              <w:t>p</w:t>
            </w:r>
            <w:r w:rsidRPr="009A1890">
              <w:rPr>
                <w:rFonts w:ascii="Arial" w:hAnsi="Arial" w:cs="Arial"/>
              </w:rPr>
              <w:t xml:space="preserve">ersonal </w:t>
            </w:r>
            <w:r w:rsidR="0040056E">
              <w:rPr>
                <w:rFonts w:ascii="Arial" w:hAnsi="Arial" w:cs="Arial"/>
              </w:rPr>
              <w:t>d</w:t>
            </w:r>
            <w:r w:rsidRPr="009A1890">
              <w:rPr>
                <w:rFonts w:ascii="Arial" w:hAnsi="Arial" w:cs="Arial"/>
              </w:rPr>
              <w:t>ata is secured</w:t>
            </w:r>
          </w:p>
        </w:tc>
        <w:tc>
          <w:tcPr>
            <w:tcW w:w="7512" w:type="dxa"/>
          </w:tcPr>
          <w:p w14:paraId="6E0B8637" w14:textId="56207780" w:rsidR="00BA15BA" w:rsidRDefault="005F1E28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F7133C">
              <w:rPr>
                <w:rFonts w:ascii="Arial" w:hAnsi="Arial" w:cs="Arial"/>
              </w:rPr>
              <w:t xml:space="preserve">Only </w:t>
            </w:r>
            <w:r>
              <w:rPr>
                <w:rFonts w:ascii="Arial" w:hAnsi="Arial" w:cs="Arial"/>
              </w:rPr>
              <w:t xml:space="preserve">our </w:t>
            </w:r>
            <w:r w:rsidRPr="00F7133C">
              <w:rPr>
                <w:rFonts w:ascii="Arial" w:hAnsi="Arial" w:cs="Arial"/>
              </w:rPr>
              <w:t>separately designated employees or</w:t>
            </w:r>
            <w:r>
              <w:rPr>
                <w:rFonts w:ascii="Arial" w:hAnsi="Arial" w:cs="Arial"/>
              </w:rPr>
              <w:t xml:space="preserve"> </w:t>
            </w:r>
            <w:r w:rsidRPr="00F7133C">
              <w:rPr>
                <w:rFonts w:ascii="Arial" w:hAnsi="Arial" w:cs="Arial"/>
              </w:rPr>
              <w:t xml:space="preserve">external companies that are working on behalf of </w:t>
            </w:r>
            <w:r>
              <w:rPr>
                <w:rFonts w:ascii="Arial" w:hAnsi="Arial" w:cs="Arial"/>
              </w:rPr>
              <w:t xml:space="preserve">us </w:t>
            </w:r>
            <w:r w:rsidRPr="00F7133C">
              <w:rPr>
                <w:rFonts w:ascii="Arial" w:hAnsi="Arial" w:cs="Arial"/>
              </w:rPr>
              <w:t xml:space="preserve">or that are authorized by </w:t>
            </w:r>
            <w:r>
              <w:rPr>
                <w:rFonts w:ascii="Arial" w:hAnsi="Arial" w:cs="Arial"/>
              </w:rPr>
              <w:t xml:space="preserve">us </w:t>
            </w:r>
            <w:r w:rsidRPr="00F7133C">
              <w:rPr>
                <w:rFonts w:ascii="Arial" w:hAnsi="Arial" w:cs="Arial"/>
              </w:rPr>
              <w:t xml:space="preserve">have access to the </w:t>
            </w:r>
            <w:r w:rsidR="00892FE9">
              <w:rPr>
                <w:rFonts w:ascii="Arial" w:hAnsi="Arial" w:cs="Arial"/>
              </w:rPr>
              <w:t>p</w:t>
            </w:r>
            <w:r w:rsidRPr="00F7133C">
              <w:rPr>
                <w:rFonts w:ascii="Arial" w:hAnsi="Arial" w:cs="Arial"/>
              </w:rPr>
              <w:t xml:space="preserve">ersonal </w:t>
            </w:r>
            <w:r w:rsidR="00892FE9">
              <w:rPr>
                <w:rFonts w:ascii="Arial" w:hAnsi="Arial" w:cs="Arial"/>
              </w:rPr>
              <w:t>d</w:t>
            </w:r>
            <w:r w:rsidRPr="00F7133C">
              <w:rPr>
                <w:rFonts w:ascii="Arial" w:hAnsi="Arial" w:cs="Arial"/>
              </w:rPr>
              <w:t>ata or the right to process it.</w:t>
            </w:r>
            <w:r w:rsidR="00F866CC">
              <w:rPr>
                <w:rFonts w:ascii="Arial" w:hAnsi="Arial" w:cs="Arial"/>
              </w:rPr>
              <w:t xml:space="preserve"> </w:t>
            </w:r>
          </w:p>
          <w:p w14:paraId="0A12B691" w14:textId="77777777" w:rsidR="00F866CC" w:rsidRDefault="00F866CC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</w:p>
          <w:p w14:paraId="55C4C396" w14:textId="775F24C2" w:rsidR="00F90059" w:rsidRDefault="00861375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Innovatics</w:t>
            </w:r>
            <w:r w:rsidR="00F90059" w:rsidRPr="00F90059">
              <w:rPr>
                <w:rFonts w:ascii="Arial" w:hAnsi="Arial" w:cs="Arial"/>
              </w:rPr>
              <w:t xml:space="preserve"> </w:t>
            </w:r>
            <w:r w:rsidR="001A474E">
              <w:rPr>
                <w:rFonts w:ascii="Arial" w:hAnsi="Arial" w:cs="Arial"/>
              </w:rPr>
              <w:t>Oy</w:t>
            </w:r>
            <w:r w:rsidR="00F90059" w:rsidRPr="00F90059">
              <w:rPr>
                <w:rFonts w:ascii="Arial" w:hAnsi="Arial" w:cs="Arial"/>
              </w:rPr>
              <w:t xml:space="preserve"> is responsible for the technical maintenance of the electronic register. The connection from a user’s browser to the server of </w:t>
            </w:r>
            <w:r>
              <w:rPr>
                <w:rFonts w:ascii="Arial" w:hAnsi="Arial" w:cs="Arial"/>
              </w:rPr>
              <w:t>Innovatics</w:t>
            </w:r>
            <w:r w:rsidR="00F90059" w:rsidRPr="00F90059">
              <w:rPr>
                <w:rFonts w:ascii="Arial" w:hAnsi="Arial" w:cs="Arial"/>
              </w:rPr>
              <w:t xml:space="preserve"> </w:t>
            </w:r>
            <w:r w:rsidR="001A474E">
              <w:rPr>
                <w:rFonts w:ascii="Arial" w:hAnsi="Arial" w:cs="Arial"/>
              </w:rPr>
              <w:t>Oy</w:t>
            </w:r>
            <w:r w:rsidR="00F90059" w:rsidRPr="00F90059">
              <w:rPr>
                <w:rFonts w:ascii="Arial" w:hAnsi="Arial" w:cs="Arial"/>
              </w:rPr>
              <w:t xml:space="preserve"> is encrypted with </w:t>
            </w:r>
            <w:r>
              <w:rPr>
                <w:rFonts w:ascii="Arial" w:hAnsi="Arial" w:cs="Arial"/>
              </w:rPr>
              <w:t>HTTPS connection</w:t>
            </w:r>
            <w:r w:rsidR="00F90059" w:rsidRPr="00F90059">
              <w:rPr>
                <w:rFonts w:ascii="Arial" w:hAnsi="Arial" w:cs="Arial"/>
              </w:rPr>
              <w:t>. Only certain designated persons have access to the system.</w:t>
            </w:r>
          </w:p>
        </w:tc>
      </w:tr>
      <w:tr w:rsidR="00D52104" w14:paraId="3418840D" w14:textId="77777777" w:rsidTr="3B3E64A0">
        <w:tc>
          <w:tcPr>
            <w:tcW w:w="2122" w:type="dxa"/>
          </w:tcPr>
          <w:p w14:paraId="4CA79B63" w14:textId="77777777" w:rsidR="00BA15BA" w:rsidRPr="009A1890" w:rsidRDefault="005F1E28" w:rsidP="009E7944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9A1890">
              <w:rPr>
                <w:rFonts w:ascii="Arial" w:hAnsi="Arial" w:cs="Arial"/>
              </w:rPr>
              <w:t>11</w:t>
            </w:r>
          </w:p>
          <w:p w14:paraId="55011163" w14:textId="77777777" w:rsidR="00BA15BA" w:rsidRPr="009A1890" w:rsidRDefault="005F1E28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9A1890">
              <w:rPr>
                <w:rFonts w:ascii="Arial" w:hAnsi="Arial" w:cs="Arial"/>
              </w:rPr>
              <w:t>Rights</w:t>
            </w:r>
          </w:p>
        </w:tc>
        <w:tc>
          <w:tcPr>
            <w:tcW w:w="7512" w:type="dxa"/>
          </w:tcPr>
          <w:p w14:paraId="2504D670" w14:textId="2FB926CD" w:rsidR="00BA15BA" w:rsidRPr="005D2C5F" w:rsidRDefault="005F1E28">
            <w:pPr>
              <w:tabs>
                <w:tab w:val="left" w:pos="360"/>
              </w:tabs>
              <w:spacing w:line="230" w:lineRule="exact"/>
              <w:ind w:right="216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5D2C5F">
              <w:rPr>
                <w:rFonts w:ascii="Arial" w:eastAsia="Arial" w:hAnsi="Arial"/>
                <w:b/>
                <w:color w:val="000000"/>
              </w:rPr>
              <w:t>Rights</w:t>
            </w:r>
            <w:r w:rsidR="00BE7BEB">
              <w:rPr>
                <w:rFonts w:ascii="Arial" w:eastAsia="Arial" w:hAnsi="Arial"/>
                <w:b/>
                <w:color w:val="000000"/>
              </w:rPr>
              <w:t>:</w:t>
            </w:r>
          </w:p>
          <w:p w14:paraId="45A34780" w14:textId="086EB4E6" w:rsidR="00BA15BA" w:rsidRDefault="005F1E28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Requests regarding the</w:t>
            </w:r>
            <w:r w:rsidRPr="00F7133C">
              <w:rPr>
                <w:rFonts w:ascii="Arial" w:hAnsi="Arial" w:cs="Arial"/>
              </w:rPr>
              <w:t xml:space="preserve"> </w:t>
            </w:r>
            <w:r w:rsidR="00892FE9">
              <w:rPr>
                <w:rFonts w:ascii="Arial" w:hAnsi="Arial" w:cs="Arial"/>
              </w:rPr>
              <w:t>p</w:t>
            </w:r>
            <w:r w:rsidRPr="00F7133C">
              <w:rPr>
                <w:rFonts w:ascii="Arial" w:hAnsi="Arial" w:cs="Arial"/>
              </w:rPr>
              <w:t xml:space="preserve">ersonal </w:t>
            </w:r>
            <w:r w:rsidR="00892FE9">
              <w:rPr>
                <w:rFonts w:ascii="Arial" w:hAnsi="Arial" w:cs="Arial"/>
              </w:rPr>
              <w:t>d</w:t>
            </w:r>
            <w:r w:rsidRPr="00F7133C">
              <w:rPr>
                <w:rFonts w:ascii="Arial" w:hAnsi="Arial" w:cs="Arial"/>
              </w:rPr>
              <w:t xml:space="preserve">ata are requested to be addressed to the </w:t>
            </w:r>
            <w:r w:rsidR="00983DB7">
              <w:rPr>
                <w:rFonts w:ascii="Arial" w:hAnsi="Arial" w:cs="Arial"/>
              </w:rPr>
              <w:t xml:space="preserve">contact person of the </w:t>
            </w:r>
            <w:r w:rsidRPr="00F7133C">
              <w:rPr>
                <w:rFonts w:ascii="Arial" w:hAnsi="Arial" w:cs="Arial"/>
              </w:rPr>
              <w:t>Data Controller in writing</w:t>
            </w:r>
            <w:r>
              <w:rPr>
                <w:rFonts w:ascii="Arial" w:hAnsi="Arial" w:cs="Arial"/>
              </w:rPr>
              <w:t xml:space="preserve">, using </w:t>
            </w:r>
            <w:r w:rsidRPr="00F7133C">
              <w:rPr>
                <w:rFonts w:ascii="Arial" w:hAnsi="Arial" w:cs="Arial"/>
              </w:rPr>
              <w:t>the contact details in section 2.</w:t>
            </w:r>
          </w:p>
          <w:p w14:paraId="23FAD7E9" w14:textId="77777777" w:rsidR="00BA15BA" w:rsidRPr="00F7133C" w:rsidRDefault="00BA15BA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</w:p>
          <w:p w14:paraId="6939DA63" w14:textId="11C6CFB3" w:rsidR="00BA15BA" w:rsidRPr="00F7133C" w:rsidRDefault="005F1E28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F7133C">
              <w:rPr>
                <w:rFonts w:ascii="Arial" w:hAnsi="Arial" w:cs="Arial"/>
              </w:rPr>
              <w:t xml:space="preserve">The data subject has the right to know if </w:t>
            </w:r>
            <w:r w:rsidR="00892FE9">
              <w:rPr>
                <w:rFonts w:ascii="Arial" w:hAnsi="Arial" w:cs="Arial"/>
              </w:rPr>
              <w:t>their</w:t>
            </w:r>
            <w:r w:rsidRPr="00F7133C">
              <w:rPr>
                <w:rFonts w:ascii="Arial" w:hAnsi="Arial" w:cs="Arial"/>
              </w:rPr>
              <w:t xml:space="preserve"> </w:t>
            </w:r>
            <w:r w:rsidR="00892FE9">
              <w:rPr>
                <w:rFonts w:ascii="Arial" w:hAnsi="Arial" w:cs="Arial"/>
              </w:rPr>
              <w:t>p</w:t>
            </w:r>
            <w:r w:rsidRPr="00F7133C">
              <w:rPr>
                <w:rFonts w:ascii="Arial" w:hAnsi="Arial" w:cs="Arial"/>
              </w:rPr>
              <w:t>ersonal</w:t>
            </w:r>
            <w:r>
              <w:rPr>
                <w:rFonts w:ascii="Arial" w:hAnsi="Arial" w:cs="Arial"/>
              </w:rPr>
              <w:t xml:space="preserve"> </w:t>
            </w:r>
            <w:r w:rsidR="00892FE9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ata is processed, and if they are</w:t>
            </w:r>
            <w:r w:rsidRPr="00F7133C">
              <w:rPr>
                <w:rFonts w:ascii="Arial" w:hAnsi="Arial" w:cs="Arial"/>
              </w:rPr>
              <w:t xml:space="preserve">, he/she has the right to access the Personal Data of </w:t>
            </w:r>
            <w:r w:rsidR="00EA31C8">
              <w:rPr>
                <w:rFonts w:ascii="Arial" w:hAnsi="Arial" w:cs="Arial"/>
              </w:rPr>
              <w:t>them</w:t>
            </w:r>
            <w:r w:rsidRPr="00F7133C">
              <w:rPr>
                <w:rFonts w:ascii="Arial" w:hAnsi="Arial" w:cs="Arial"/>
              </w:rPr>
              <w:t>self in the register.</w:t>
            </w:r>
          </w:p>
          <w:p w14:paraId="6B7BF283" w14:textId="77777777" w:rsidR="00BA15BA" w:rsidRPr="009A1890" w:rsidRDefault="00BA15BA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</w:p>
          <w:p w14:paraId="0D1370AC" w14:textId="09A99DB8" w:rsidR="00BA15BA" w:rsidRPr="009A1890" w:rsidRDefault="005F1E28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9A1890">
              <w:rPr>
                <w:rFonts w:ascii="Arial" w:hAnsi="Arial" w:cs="Arial"/>
              </w:rPr>
              <w:t xml:space="preserve">The </w:t>
            </w:r>
            <w:r w:rsidRPr="00F7133C">
              <w:rPr>
                <w:rFonts w:ascii="Arial" w:hAnsi="Arial" w:cs="Arial"/>
              </w:rPr>
              <w:t>data</w:t>
            </w:r>
            <w:r w:rsidRPr="009A1890">
              <w:rPr>
                <w:rFonts w:ascii="Arial" w:hAnsi="Arial" w:cs="Arial"/>
              </w:rPr>
              <w:t xml:space="preserve"> subject also has the right to request the rectification</w:t>
            </w:r>
            <w:r w:rsidR="00C35522">
              <w:rPr>
                <w:rFonts w:ascii="Arial" w:hAnsi="Arial" w:cs="Arial"/>
              </w:rPr>
              <w:t xml:space="preserve"> </w:t>
            </w:r>
            <w:r w:rsidR="00010BBB">
              <w:rPr>
                <w:rFonts w:ascii="Arial" w:hAnsi="Arial" w:cs="Arial"/>
              </w:rPr>
              <w:t>or</w:t>
            </w:r>
            <w:r w:rsidR="00C35522">
              <w:rPr>
                <w:rFonts w:ascii="Arial" w:hAnsi="Arial" w:cs="Arial"/>
              </w:rPr>
              <w:t xml:space="preserve"> </w:t>
            </w:r>
            <w:r w:rsidR="006E1E6D">
              <w:rPr>
                <w:rFonts w:ascii="Arial" w:hAnsi="Arial" w:cs="Arial"/>
              </w:rPr>
              <w:t>erasure</w:t>
            </w:r>
            <w:r w:rsidRPr="009A1890">
              <w:rPr>
                <w:rFonts w:ascii="Arial" w:hAnsi="Arial" w:cs="Arial"/>
              </w:rPr>
              <w:t xml:space="preserve"> of this information or the restriction of the processing</w:t>
            </w:r>
            <w:r w:rsidR="00CE69F5">
              <w:rPr>
                <w:rFonts w:ascii="Arial" w:hAnsi="Arial" w:cs="Arial"/>
              </w:rPr>
              <w:t xml:space="preserve"> in accordance with the applicable data protection legislation</w:t>
            </w:r>
            <w:r w:rsidRPr="009A1890">
              <w:rPr>
                <w:rFonts w:ascii="Arial" w:hAnsi="Arial" w:cs="Arial"/>
              </w:rPr>
              <w:t>.</w:t>
            </w:r>
          </w:p>
          <w:p w14:paraId="3543E10E" w14:textId="77777777" w:rsidR="00BA15BA" w:rsidRPr="005D2C5F" w:rsidRDefault="00BA15BA">
            <w:pPr>
              <w:pStyle w:val="Bodytext0Alt0"/>
              <w:spacing w:after="0"/>
              <w:rPr>
                <w:rFonts w:ascii="Arial" w:eastAsia="Arial" w:hAnsi="Arial"/>
                <w:color w:val="000000"/>
              </w:rPr>
            </w:pPr>
          </w:p>
          <w:p w14:paraId="081DAF2E" w14:textId="6D124124" w:rsidR="00BA15BA" w:rsidRPr="005D2C5F" w:rsidRDefault="005F1E28">
            <w:pPr>
              <w:tabs>
                <w:tab w:val="left" w:pos="360"/>
                <w:tab w:val="left" w:pos="792"/>
              </w:tabs>
              <w:spacing w:line="230" w:lineRule="exact"/>
              <w:ind w:right="57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5D2C5F">
              <w:rPr>
                <w:rFonts w:ascii="Arial" w:eastAsia="Arial" w:hAnsi="Arial"/>
                <w:b/>
                <w:color w:val="000000"/>
              </w:rPr>
              <w:t>Complaints to the supervising authority</w:t>
            </w:r>
            <w:r w:rsidR="00BE7BEB">
              <w:rPr>
                <w:rFonts w:ascii="Arial" w:eastAsia="Arial" w:hAnsi="Arial"/>
                <w:b/>
                <w:color w:val="000000"/>
              </w:rPr>
              <w:t>:</w:t>
            </w:r>
          </w:p>
          <w:p w14:paraId="75D62A0F" w14:textId="63976988" w:rsidR="00BA15BA" w:rsidRDefault="005F1E28">
            <w:pPr>
              <w:spacing w:line="230" w:lineRule="exact"/>
              <w:ind w:right="142"/>
              <w:textAlignment w:val="baseline"/>
              <w:rPr>
                <w:rFonts w:ascii="Arial" w:hAnsi="Arial" w:cs="Arial"/>
              </w:rPr>
            </w:pPr>
            <w:r w:rsidRPr="009A1890">
              <w:rPr>
                <w:rFonts w:ascii="Arial" w:hAnsi="Arial" w:cs="Arial"/>
              </w:rPr>
              <w:t xml:space="preserve">In case we would process the </w:t>
            </w:r>
            <w:r w:rsidR="00EA31C8">
              <w:rPr>
                <w:rFonts w:ascii="Arial" w:hAnsi="Arial" w:cs="Arial"/>
              </w:rPr>
              <w:t>p</w:t>
            </w:r>
            <w:r w:rsidRPr="009A1890">
              <w:rPr>
                <w:rFonts w:ascii="Arial" w:hAnsi="Arial" w:cs="Arial"/>
              </w:rPr>
              <w:t xml:space="preserve">ersonal </w:t>
            </w:r>
            <w:r w:rsidR="00EA31C8">
              <w:rPr>
                <w:rFonts w:ascii="Arial" w:hAnsi="Arial" w:cs="Arial"/>
              </w:rPr>
              <w:t>d</w:t>
            </w:r>
            <w:r w:rsidRPr="009A1890">
              <w:rPr>
                <w:rFonts w:ascii="Arial" w:hAnsi="Arial" w:cs="Arial"/>
              </w:rPr>
              <w:t xml:space="preserve">ata in a way that </w:t>
            </w:r>
            <w:r w:rsidR="000718F9">
              <w:rPr>
                <w:rFonts w:ascii="Arial" w:hAnsi="Arial" w:cs="Arial"/>
              </w:rPr>
              <w:t xml:space="preserve">the data subject considers </w:t>
            </w:r>
            <w:r w:rsidR="00E110CC">
              <w:rPr>
                <w:rFonts w:ascii="Arial" w:hAnsi="Arial" w:cs="Arial"/>
              </w:rPr>
              <w:t>offending</w:t>
            </w:r>
            <w:r w:rsidRPr="009A1890">
              <w:rPr>
                <w:rFonts w:ascii="Arial" w:hAnsi="Arial" w:cs="Arial"/>
              </w:rPr>
              <w:t xml:space="preserve"> the</w:t>
            </w:r>
            <w:r w:rsidR="000718F9">
              <w:rPr>
                <w:rFonts w:ascii="Arial" w:hAnsi="Arial" w:cs="Arial"/>
              </w:rPr>
              <w:t>ir</w:t>
            </w:r>
            <w:r w:rsidRPr="009A1890">
              <w:rPr>
                <w:rFonts w:ascii="Arial" w:hAnsi="Arial" w:cs="Arial"/>
              </w:rPr>
              <w:t xml:space="preserve"> legal rights, the data subject may lodge a complaint with the supervisory authority.</w:t>
            </w:r>
            <w:r w:rsidR="00AC2F97">
              <w:rPr>
                <w:rFonts w:ascii="Arial" w:hAnsi="Arial" w:cs="Arial"/>
              </w:rPr>
              <w:t xml:space="preserve"> </w:t>
            </w:r>
            <w:r w:rsidR="00AC2F97" w:rsidRPr="00AC2F97">
              <w:rPr>
                <w:rFonts w:ascii="Arial" w:hAnsi="Arial" w:cs="Arial"/>
              </w:rPr>
              <w:t>The supervisory authority in Finland is the Data Protection Ombudsman</w:t>
            </w:r>
            <w:r w:rsidR="00FA41E2">
              <w:rPr>
                <w:rFonts w:ascii="Arial" w:hAnsi="Arial" w:cs="Arial"/>
              </w:rPr>
              <w:t xml:space="preserve"> (in Finnish: </w:t>
            </w:r>
            <w:proofErr w:type="spellStart"/>
            <w:r w:rsidR="00FA41E2">
              <w:rPr>
                <w:rFonts w:ascii="Arial" w:hAnsi="Arial" w:cs="Arial"/>
                <w:i/>
                <w:iCs/>
              </w:rPr>
              <w:t>tietosuojavaltuutettu</w:t>
            </w:r>
            <w:proofErr w:type="spellEnd"/>
            <w:r w:rsidR="00FA41E2">
              <w:rPr>
                <w:rFonts w:ascii="Arial" w:hAnsi="Arial" w:cs="Arial"/>
              </w:rPr>
              <w:t>)</w:t>
            </w:r>
            <w:r w:rsidR="00AC2F97" w:rsidRPr="00AC2F97">
              <w:rPr>
                <w:rFonts w:ascii="Arial" w:hAnsi="Arial" w:cs="Arial"/>
              </w:rPr>
              <w:t>.</w:t>
            </w:r>
          </w:p>
        </w:tc>
      </w:tr>
    </w:tbl>
    <w:p w14:paraId="2B8EB147" w14:textId="77777777" w:rsidR="00BA15BA" w:rsidRPr="004E232E" w:rsidRDefault="00BA15BA" w:rsidP="009E7944">
      <w:pPr>
        <w:pStyle w:val="Bodytext0Alt0"/>
        <w:spacing w:after="0"/>
        <w:rPr>
          <w:rFonts w:ascii="Arial" w:hAnsi="Arial" w:cs="Arial"/>
        </w:rPr>
      </w:pPr>
    </w:p>
    <w:sectPr w:rsidR="004E232E" w:rsidRPr="004E232E" w:rsidSect="00C074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51EF2" w14:textId="77777777" w:rsidR="00217C8F" w:rsidRDefault="00217C8F">
      <w:pPr>
        <w:spacing w:after="0"/>
      </w:pPr>
      <w:r>
        <w:separator/>
      </w:r>
    </w:p>
  </w:endnote>
  <w:endnote w:type="continuationSeparator" w:id="0">
    <w:p w14:paraId="471585EE" w14:textId="77777777" w:rsidR="00217C8F" w:rsidRDefault="00217C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4CBA8" w14:textId="77777777" w:rsidR="007C154E" w:rsidRDefault="007C1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70989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C42A5EE" w14:textId="77777777" w:rsidR="00BA15BA" w:rsidRPr="001F1C0D" w:rsidRDefault="005F1E28" w:rsidP="001F1C0D">
        <w:pPr>
          <w:pStyle w:val="Footer"/>
          <w:jc w:val="right"/>
          <w:rPr>
            <w:rFonts w:ascii="Arial" w:hAnsi="Arial" w:cs="Arial"/>
          </w:rPr>
        </w:pPr>
        <w:r w:rsidRPr="001F1C0D">
          <w:rPr>
            <w:rFonts w:ascii="Arial" w:hAnsi="Arial" w:cs="Arial"/>
          </w:rPr>
          <w:fldChar w:fldCharType="begin"/>
        </w:r>
        <w:r w:rsidRPr="001F1C0D">
          <w:rPr>
            <w:rFonts w:ascii="Arial" w:hAnsi="Arial" w:cs="Arial"/>
          </w:rPr>
          <w:instrText xml:space="preserve"> PAGE   \* MERGEFORMAT </w:instrText>
        </w:r>
        <w:r w:rsidRPr="001F1C0D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1F1C0D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BAAF7" w14:textId="77777777" w:rsidR="007C154E" w:rsidRDefault="007C1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607A2" w14:textId="77777777" w:rsidR="00217C8F" w:rsidRDefault="00217C8F">
      <w:pPr>
        <w:spacing w:after="0"/>
      </w:pPr>
      <w:r>
        <w:separator/>
      </w:r>
    </w:p>
  </w:footnote>
  <w:footnote w:type="continuationSeparator" w:id="0">
    <w:p w14:paraId="4DD24D96" w14:textId="77777777" w:rsidR="00217C8F" w:rsidRDefault="00217C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7001C" w14:textId="77777777" w:rsidR="007C154E" w:rsidRDefault="007C1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64B3" w14:textId="77777777" w:rsidR="007C154E" w:rsidRDefault="007C15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FE7A" w14:textId="77777777" w:rsidR="007C154E" w:rsidRDefault="007C1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2634"/>
    <w:multiLevelType w:val="multilevel"/>
    <w:tmpl w:val="ABCAFD72"/>
    <w:lvl w:ilvl="0">
      <w:start w:val="1"/>
      <w:numFmt w:val="decimal"/>
      <w:pStyle w:val="Schedule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chedule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chedule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Schedule5"/>
      <w:lvlText w:val="%1.%2.%3.%4.1"/>
      <w:lvlJc w:val="left"/>
      <w:pPr>
        <w:ind w:left="22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EB4610"/>
    <w:multiLevelType w:val="hybridMultilevel"/>
    <w:tmpl w:val="33BAF19E"/>
    <w:lvl w:ilvl="0" w:tplc="638C7FEE">
      <w:start w:val="1"/>
      <w:numFmt w:val="bullet"/>
      <w:lvlText w:val=""/>
      <w:lvlJc w:val="left"/>
      <w:pPr>
        <w:ind w:left="2913" w:hanging="855"/>
      </w:pPr>
      <w:rPr>
        <w:rFonts w:ascii="Symbol" w:hAnsi="Symbol" w:hint="default"/>
      </w:rPr>
    </w:lvl>
    <w:lvl w:ilvl="1" w:tplc="40686502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980A66DC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8C46E400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8024845C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4E56BBAC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3C3A059A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60D8C65A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8D2B496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3" w15:restartNumberingAfterBreak="0">
    <w:nsid w:val="1C616E1C"/>
    <w:multiLevelType w:val="hybridMultilevel"/>
    <w:tmpl w:val="ED7A2ADA"/>
    <w:lvl w:ilvl="0" w:tplc="3B686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CB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2888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C4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2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94A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0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D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4D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96938"/>
    <w:multiLevelType w:val="multilevel"/>
    <w:tmpl w:val="6B3AFED4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0E22345"/>
    <w:multiLevelType w:val="multilevel"/>
    <w:tmpl w:val="B71C255C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UnderlinedList1-5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6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21F901BA"/>
    <w:multiLevelType w:val="multilevel"/>
    <w:tmpl w:val="A094FCDC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-5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6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61B1522"/>
    <w:multiLevelType w:val="multilevel"/>
    <w:tmpl w:val="F1A88242"/>
    <w:lvl w:ilvl="0">
      <w:start w:val="1"/>
      <w:numFmt w:val="lowerLetter"/>
      <w:pStyle w:val="Tableletter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pStyle w:val="Tableletterlowercase1-5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8" w15:restartNumberingAfterBreak="0">
    <w:nsid w:val="27A92AD7"/>
    <w:multiLevelType w:val="hybridMultilevel"/>
    <w:tmpl w:val="556C621C"/>
    <w:lvl w:ilvl="0" w:tplc="5AACCC80">
      <w:start w:val="1"/>
      <w:numFmt w:val="bullet"/>
      <w:pStyle w:val="Tablebullet6"/>
      <w:lvlText w:val=""/>
      <w:lvlJc w:val="left"/>
      <w:pPr>
        <w:ind w:left="2421" w:hanging="360"/>
      </w:pPr>
      <w:rPr>
        <w:rFonts w:ascii="Symbol" w:hAnsi="Symbol" w:hint="default"/>
        <w:color w:val="A72A1B"/>
      </w:rPr>
    </w:lvl>
    <w:lvl w:ilvl="1" w:tplc="C6D0B51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DF2EC9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A7AB20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BFE10F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86E782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15050A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1F62F0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0447BC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9C40CD4"/>
    <w:multiLevelType w:val="multilevel"/>
    <w:tmpl w:val="0B52BC3A"/>
    <w:lvl w:ilvl="0">
      <w:start w:val="1"/>
      <w:numFmt w:val="bullet"/>
      <w:pStyle w:val="Bullet0"/>
      <w:lvlText w:val="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color w:val="A72A15" w:themeColor="text2"/>
      </w:rPr>
    </w:lvl>
    <w:lvl w:ilvl="1">
      <w:start w:val="1"/>
      <w:numFmt w:val="bullet"/>
      <w:pStyle w:val="Bullet1-5"/>
      <w:lvlText w:val=""/>
      <w:lvlJc w:val="left"/>
      <w:pPr>
        <w:tabs>
          <w:tab w:val="num" w:pos="851"/>
        </w:tabs>
        <w:ind w:left="1701" w:hanging="850"/>
      </w:pPr>
      <w:rPr>
        <w:rFonts w:ascii="Symbol" w:hAnsi="Symbol" w:hint="default"/>
        <w:color w:val="A72A15" w:themeColor="text2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6"/>
      <w:lvlText w:val="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color w:val="A72A15" w:themeColor="text2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C724269"/>
    <w:multiLevelType w:val="multilevel"/>
    <w:tmpl w:val="24483CB4"/>
    <w:lvl w:ilvl="0">
      <w:start w:val="1"/>
      <w:numFmt w:val="decimal"/>
      <w:pStyle w:val="Tablenumberlist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Tablenumberlist1-5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Tablenumberlist6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30808E0"/>
    <w:multiLevelType w:val="hybridMultilevel"/>
    <w:tmpl w:val="C8001BFC"/>
    <w:lvl w:ilvl="0" w:tplc="0562CFFC">
      <w:numFmt w:val="bullet"/>
      <w:lvlText w:val="·"/>
      <w:lvlJc w:val="left"/>
      <w:pPr>
        <w:ind w:left="1215" w:hanging="855"/>
      </w:pPr>
      <w:rPr>
        <w:rFonts w:ascii="Arial" w:eastAsiaTheme="minorHAnsi" w:hAnsi="Arial" w:cs="Arial" w:hint="default"/>
      </w:rPr>
    </w:lvl>
    <w:lvl w:ilvl="1" w:tplc="9424C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6E3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42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6C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946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E5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43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A4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708B6"/>
    <w:multiLevelType w:val="multilevel"/>
    <w:tmpl w:val="5F862172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-5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6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6F34637"/>
    <w:multiLevelType w:val="multilevel"/>
    <w:tmpl w:val="0C16EDD0"/>
    <w:lvl w:ilvl="0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-5"/>
      <w:lvlText w:val=""/>
      <w:lvlJc w:val="left"/>
      <w:pPr>
        <w:ind w:left="1702" w:hanging="851"/>
      </w:pPr>
      <w:rPr>
        <w:rFonts w:ascii="Symbol" w:hAnsi="Symbol" w:hint="default"/>
        <w:color w:val="A72A15" w:themeColor="text2"/>
      </w:rPr>
    </w:lvl>
    <w:lvl w:ilvl="2">
      <w:start w:val="1"/>
      <w:numFmt w:val="bullet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4" w15:restartNumberingAfterBreak="0">
    <w:nsid w:val="3C93086B"/>
    <w:multiLevelType w:val="multilevel"/>
    <w:tmpl w:val="B1E04A0C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-5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6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931291B"/>
    <w:multiLevelType w:val="multilevel"/>
    <w:tmpl w:val="862495DE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-5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6" w15:restartNumberingAfterBreak="0">
    <w:nsid w:val="4A2652A1"/>
    <w:multiLevelType w:val="multilevel"/>
    <w:tmpl w:val="7A38349E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-5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7" w15:restartNumberingAfterBreak="0">
    <w:nsid w:val="4B123AED"/>
    <w:multiLevelType w:val="multilevel"/>
    <w:tmpl w:val="6ED08332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-5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6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707634F"/>
    <w:multiLevelType w:val="multilevel"/>
    <w:tmpl w:val="89920D9A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-5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9" w15:restartNumberingAfterBreak="0">
    <w:nsid w:val="58D953C5"/>
    <w:multiLevelType w:val="hybridMultilevel"/>
    <w:tmpl w:val="591ACD14"/>
    <w:lvl w:ilvl="0" w:tplc="574672DE">
      <w:start w:val="1"/>
      <w:numFmt w:val="upperLetter"/>
      <w:pStyle w:val="Tableletteruppercase6"/>
      <w:lvlText w:val="(%1)"/>
      <w:lvlJc w:val="left"/>
      <w:pPr>
        <w:ind w:left="2421" w:hanging="360"/>
      </w:pPr>
      <w:rPr>
        <w:rFonts w:hint="default"/>
      </w:rPr>
    </w:lvl>
    <w:lvl w:ilvl="1" w:tplc="0804C810" w:tentative="1">
      <w:start w:val="1"/>
      <w:numFmt w:val="lowerLetter"/>
      <w:lvlText w:val="%2."/>
      <w:lvlJc w:val="left"/>
      <w:pPr>
        <w:ind w:left="3141" w:hanging="360"/>
      </w:pPr>
    </w:lvl>
    <w:lvl w:ilvl="2" w:tplc="C8225ED0" w:tentative="1">
      <w:start w:val="1"/>
      <w:numFmt w:val="lowerRoman"/>
      <w:lvlText w:val="%3."/>
      <w:lvlJc w:val="right"/>
      <w:pPr>
        <w:ind w:left="3861" w:hanging="180"/>
      </w:pPr>
    </w:lvl>
    <w:lvl w:ilvl="3" w:tplc="CC5A52EA" w:tentative="1">
      <w:start w:val="1"/>
      <w:numFmt w:val="decimal"/>
      <w:lvlText w:val="%4."/>
      <w:lvlJc w:val="left"/>
      <w:pPr>
        <w:ind w:left="4581" w:hanging="360"/>
      </w:pPr>
    </w:lvl>
    <w:lvl w:ilvl="4" w:tplc="4FA03B6C" w:tentative="1">
      <w:start w:val="1"/>
      <w:numFmt w:val="lowerLetter"/>
      <w:lvlText w:val="%5."/>
      <w:lvlJc w:val="left"/>
      <w:pPr>
        <w:ind w:left="5301" w:hanging="360"/>
      </w:pPr>
    </w:lvl>
    <w:lvl w:ilvl="5" w:tplc="27E62338" w:tentative="1">
      <w:start w:val="1"/>
      <w:numFmt w:val="lowerRoman"/>
      <w:lvlText w:val="%6."/>
      <w:lvlJc w:val="right"/>
      <w:pPr>
        <w:ind w:left="6021" w:hanging="180"/>
      </w:pPr>
    </w:lvl>
    <w:lvl w:ilvl="6" w:tplc="6994CF7C" w:tentative="1">
      <w:start w:val="1"/>
      <w:numFmt w:val="decimal"/>
      <w:lvlText w:val="%7."/>
      <w:lvlJc w:val="left"/>
      <w:pPr>
        <w:ind w:left="6741" w:hanging="360"/>
      </w:pPr>
    </w:lvl>
    <w:lvl w:ilvl="7" w:tplc="8836EE20" w:tentative="1">
      <w:start w:val="1"/>
      <w:numFmt w:val="lowerLetter"/>
      <w:lvlText w:val="%8."/>
      <w:lvlJc w:val="left"/>
      <w:pPr>
        <w:ind w:left="7461" w:hanging="360"/>
      </w:pPr>
    </w:lvl>
    <w:lvl w:ilvl="8" w:tplc="F894DDE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5A523D5A"/>
    <w:multiLevelType w:val="multilevel"/>
    <w:tmpl w:val="4D24B68E"/>
    <w:lvl w:ilvl="0">
      <w:start w:val="1"/>
      <w:numFmt w:val="bullet"/>
      <w:pStyle w:val="Tablebullet0"/>
      <w:lvlText w:val=""/>
      <w:lvlJc w:val="left"/>
      <w:pPr>
        <w:ind w:left="360" w:hanging="360"/>
      </w:pPr>
      <w:rPr>
        <w:rFonts w:ascii="Symbol" w:hAnsi="Symbol" w:hint="default"/>
        <w:b w:val="0"/>
        <w:i w:val="0"/>
        <w:color w:val="A72A1B"/>
      </w:rPr>
    </w:lvl>
    <w:lvl w:ilvl="1">
      <w:start w:val="1"/>
      <w:numFmt w:val="bullet"/>
      <w:lvlRestart w:val="0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B273996"/>
    <w:multiLevelType w:val="multilevel"/>
    <w:tmpl w:val="3252F040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-5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6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B5F0726"/>
    <w:multiLevelType w:val="multilevel"/>
    <w:tmpl w:val="92926ED8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-5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6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C4D46DA"/>
    <w:multiLevelType w:val="hybridMultilevel"/>
    <w:tmpl w:val="F622FD26"/>
    <w:lvl w:ilvl="0" w:tplc="55AE9098">
      <w:start w:val="1"/>
      <w:numFmt w:val="upperRoman"/>
      <w:pStyle w:val="Tableromanuppercase6"/>
      <w:lvlText w:val="(%1)"/>
      <w:lvlJc w:val="left"/>
      <w:pPr>
        <w:ind w:left="2421" w:hanging="360"/>
      </w:pPr>
      <w:rPr>
        <w:rFonts w:hint="default"/>
      </w:rPr>
    </w:lvl>
    <w:lvl w:ilvl="1" w:tplc="C2C807DE" w:tentative="1">
      <w:start w:val="1"/>
      <w:numFmt w:val="lowerLetter"/>
      <w:lvlText w:val="%2."/>
      <w:lvlJc w:val="left"/>
      <w:pPr>
        <w:ind w:left="3141" w:hanging="360"/>
      </w:pPr>
    </w:lvl>
    <w:lvl w:ilvl="2" w:tplc="3FF4E614" w:tentative="1">
      <w:start w:val="1"/>
      <w:numFmt w:val="lowerRoman"/>
      <w:lvlText w:val="%3."/>
      <w:lvlJc w:val="right"/>
      <w:pPr>
        <w:ind w:left="3861" w:hanging="180"/>
      </w:pPr>
    </w:lvl>
    <w:lvl w:ilvl="3" w:tplc="0D6E97EE" w:tentative="1">
      <w:start w:val="1"/>
      <w:numFmt w:val="decimal"/>
      <w:lvlText w:val="%4."/>
      <w:lvlJc w:val="left"/>
      <w:pPr>
        <w:ind w:left="4581" w:hanging="360"/>
      </w:pPr>
    </w:lvl>
    <w:lvl w:ilvl="4" w:tplc="1ECAAD64" w:tentative="1">
      <w:start w:val="1"/>
      <w:numFmt w:val="lowerLetter"/>
      <w:lvlText w:val="%5."/>
      <w:lvlJc w:val="left"/>
      <w:pPr>
        <w:ind w:left="5301" w:hanging="360"/>
      </w:pPr>
    </w:lvl>
    <w:lvl w:ilvl="5" w:tplc="8B10523C" w:tentative="1">
      <w:start w:val="1"/>
      <w:numFmt w:val="lowerRoman"/>
      <w:lvlText w:val="%6."/>
      <w:lvlJc w:val="right"/>
      <w:pPr>
        <w:ind w:left="6021" w:hanging="180"/>
      </w:pPr>
    </w:lvl>
    <w:lvl w:ilvl="6" w:tplc="56BA6DE4" w:tentative="1">
      <w:start w:val="1"/>
      <w:numFmt w:val="decimal"/>
      <w:lvlText w:val="%7."/>
      <w:lvlJc w:val="left"/>
      <w:pPr>
        <w:ind w:left="6741" w:hanging="360"/>
      </w:pPr>
    </w:lvl>
    <w:lvl w:ilvl="7" w:tplc="268638F4" w:tentative="1">
      <w:start w:val="1"/>
      <w:numFmt w:val="lowerLetter"/>
      <w:lvlText w:val="%8."/>
      <w:lvlJc w:val="left"/>
      <w:pPr>
        <w:ind w:left="7461" w:hanging="360"/>
      </w:pPr>
    </w:lvl>
    <w:lvl w:ilvl="8" w:tplc="5ACCA93E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61803A34"/>
    <w:multiLevelType w:val="multilevel"/>
    <w:tmpl w:val="D35E612E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2220FE1"/>
    <w:multiLevelType w:val="hybridMultilevel"/>
    <w:tmpl w:val="C678A02C"/>
    <w:lvl w:ilvl="0" w:tplc="97FE5DE8">
      <w:numFmt w:val="bullet"/>
      <w:lvlText w:val="·"/>
      <w:lvlJc w:val="left"/>
      <w:pPr>
        <w:ind w:left="360" w:hanging="855"/>
      </w:pPr>
      <w:rPr>
        <w:rFonts w:ascii="Arial" w:eastAsiaTheme="minorHAnsi" w:hAnsi="Arial" w:cs="Arial" w:hint="default"/>
      </w:rPr>
    </w:lvl>
    <w:lvl w:ilvl="1" w:tplc="26A4D0B2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C40EFD92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56B6F968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AF2A5056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886ACDF2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3514897A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6CF6BA64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21AC3674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26" w15:restartNumberingAfterBreak="0">
    <w:nsid w:val="663D0B0F"/>
    <w:multiLevelType w:val="hybridMultilevel"/>
    <w:tmpl w:val="49B06EE2"/>
    <w:lvl w:ilvl="0" w:tplc="CFF68A24">
      <w:start w:val="1"/>
      <w:numFmt w:val="lowerLetter"/>
      <w:pStyle w:val="Tableletterlowercase6"/>
      <w:lvlText w:val="(%1)"/>
      <w:lvlJc w:val="left"/>
      <w:pPr>
        <w:ind w:left="2421" w:hanging="360"/>
      </w:pPr>
      <w:rPr>
        <w:rFonts w:hint="default"/>
      </w:rPr>
    </w:lvl>
    <w:lvl w:ilvl="1" w:tplc="EC3435B2" w:tentative="1">
      <w:start w:val="1"/>
      <w:numFmt w:val="lowerLetter"/>
      <w:lvlText w:val="%2."/>
      <w:lvlJc w:val="left"/>
      <w:pPr>
        <w:ind w:left="3141" w:hanging="360"/>
      </w:pPr>
    </w:lvl>
    <w:lvl w:ilvl="2" w:tplc="67687736" w:tentative="1">
      <w:start w:val="1"/>
      <w:numFmt w:val="lowerRoman"/>
      <w:lvlText w:val="%3."/>
      <w:lvlJc w:val="right"/>
      <w:pPr>
        <w:ind w:left="3861" w:hanging="180"/>
      </w:pPr>
    </w:lvl>
    <w:lvl w:ilvl="3" w:tplc="D54C5472" w:tentative="1">
      <w:start w:val="1"/>
      <w:numFmt w:val="decimal"/>
      <w:lvlText w:val="%4."/>
      <w:lvlJc w:val="left"/>
      <w:pPr>
        <w:ind w:left="4581" w:hanging="360"/>
      </w:pPr>
    </w:lvl>
    <w:lvl w:ilvl="4" w:tplc="00786010" w:tentative="1">
      <w:start w:val="1"/>
      <w:numFmt w:val="lowerLetter"/>
      <w:lvlText w:val="%5."/>
      <w:lvlJc w:val="left"/>
      <w:pPr>
        <w:ind w:left="5301" w:hanging="360"/>
      </w:pPr>
    </w:lvl>
    <w:lvl w:ilvl="5" w:tplc="A0F8FCA0" w:tentative="1">
      <w:start w:val="1"/>
      <w:numFmt w:val="lowerRoman"/>
      <w:lvlText w:val="%6."/>
      <w:lvlJc w:val="right"/>
      <w:pPr>
        <w:ind w:left="6021" w:hanging="180"/>
      </w:pPr>
    </w:lvl>
    <w:lvl w:ilvl="6" w:tplc="1A22092C" w:tentative="1">
      <w:start w:val="1"/>
      <w:numFmt w:val="decimal"/>
      <w:lvlText w:val="%7."/>
      <w:lvlJc w:val="left"/>
      <w:pPr>
        <w:ind w:left="6741" w:hanging="360"/>
      </w:pPr>
    </w:lvl>
    <w:lvl w:ilvl="7" w:tplc="60D68B86" w:tentative="1">
      <w:start w:val="1"/>
      <w:numFmt w:val="lowerLetter"/>
      <w:lvlText w:val="%8."/>
      <w:lvlJc w:val="left"/>
      <w:pPr>
        <w:ind w:left="7461" w:hanging="360"/>
      </w:pPr>
    </w:lvl>
    <w:lvl w:ilvl="8" w:tplc="0E10F350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69662BB5"/>
    <w:multiLevelType w:val="multilevel"/>
    <w:tmpl w:val="62AE4560"/>
    <w:lvl w:ilvl="0">
      <w:start w:val="1"/>
      <w:numFmt w:val="lowerLetter"/>
      <w:pStyle w:val="ListlevelaAltL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28" w15:restartNumberingAfterBreak="0">
    <w:nsid w:val="75632D05"/>
    <w:multiLevelType w:val="hybridMultilevel"/>
    <w:tmpl w:val="0130EF96"/>
    <w:lvl w:ilvl="0" w:tplc="C8EEF9C6">
      <w:start w:val="1"/>
      <w:numFmt w:val="lowerRoman"/>
      <w:lvlText w:val="(%1)"/>
      <w:lvlJc w:val="right"/>
      <w:pPr>
        <w:ind w:left="2421" w:hanging="360"/>
      </w:pPr>
      <w:rPr>
        <w:rFonts w:hint="default"/>
      </w:rPr>
    </w:lvl>
    <w:lvl w:ilvl="1" w:tplc="A27AC33E">
      <w:start w:val="1"/>
      <w:numFmt w:val="lowerRoman"/>
      <w:pStyle w:val="Tableromanlowercase6"/>
      <w:lvlText w:val="(%2)"/>
      <w:lvlJc w:val="right"/>
      <w:pPr>
        <w:ind w:left="1440" w:hanging="360"/>
      </w:pPr>
      <w:rPr>
        <w:rFonts w:hint="default"/>
      </w:rPr>
    </w:lvl>
    <w:lvl w:ilvl="2" w:tplc="B94E856A" w:tentative="1">
      <w:start w:val="1"/>
      <w:numFmt w:val="lowerRoman"/>
      <w:lvlText w:val="%3."/>
      <w:lvlJc w:val="right"/>
      <w:pPr>
        <w:ind w:left="2160" w:hanging="180"/>
      </w:pPr>
    </w:lvl>
    <w:lvl w:ilvl="3" w:tplc="C84CBCEE" w:tentative="1">
      <w:start w:val="1"/>
      <w:numFmt w:val="decimal"/>
      <w:lvlText w:val="%4."/>
      <w:lvlJc w:val="left"/>
      <w:pPr>
        <w:ind w:left="2880" w:hanging="360"/>
      </w:pPr>
    </w:lvl>
    <w:lvl w:ilvl="4" w:tplc="AB58ED9A" w:tentative="1">
      <w:start w:val="1"/>
      <w:numFmt w:val="lowerLetter"/>
      <w:lvlText w:val="%5."/>
      <w:lvlJc w:val="left"/>
      <w:pPr>
        <w:ind w:left="3600" w:hanging="360"/>
      </w:pPr>
    </w:lvl>
    <w:lvl w:ilvl="5" w:tplc="D1147478" w:tentative="1">
      <w:start w:val="1"/>
      <w:numFmt w:val="lowerRoman"/>
      <w:lvlText w:val="%6."/>
      <w:lvlJc w:val="right"/>
      <w:pPr>
        <w:ind w:left="4320" w:hanging="180"/>
      </w:pPr>
    </w:lvl>
    <w:lvl w:ilvl="6" w:tplc="B380E00A" w:tentative="1">
      <w:start w:val="1"/>
      <w:numFmt w:val="decimal"/>
      <w:lvlText w:val="%7."/>
      <w:lvlJc w:val="left"/>
      <w:pPr>
        <w:ind w:left="5040" w:hanging="360"/>
      </w:pPr>
    </w:lvl>
    <w:lvl w:ilvl="7" w:tplc="69902868" w:tentative="1">
      <w:start w:val="1"/>
      <w:numFmt w:val="lowerLetter"/>
      <w:lvlText w:val="%8."/>
      <w:lvlJc w:val="left"/>
      <w:pPr>
        <w:ind w:left="5760" w:hanging="360"/>
      </w:pPr>
    </w:lvl>
    <w:lvl w:ilvl="8" w:tplc="690EC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C3BF8"/>
    <w:multiLevelType w:val="multilevel"/>
    <w:tmpl w:val="44583728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-5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0" w15:restartNumberingAfterBreak="0">
    <w:nsid w:val="7F11152E"/>
    <w:multiLevelType w:val="multilevel"/>
    <w:tmpl w:val="D9145450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94009371">
    <w:abstractNumId w:val="1"/>
  </w:num>
  <w:num w:numId="2" w16cid:durableId="492834751">
    <w:abstractNumId w:val="20"/>
  </w:num>
  <w:num w:numId="3" w16cid:durableId="105346252">
    <w:abstractNumId w:val="13"/>
  </w:num>
  <w:num w:numId="4" w16cid:durableId="424232645">
    <w:abstractNumId w:val="30"/>
  </w:num>
  <w:num w:numId="5" w16cid:durableId="134955566">
    <w:abstractNumId w:val="24"/>
  </w:num>
  <w:num w:numId="6" w16cid:durableId="1681851207">
    <w:abstractNumId w:val="7"/>
  </w:num>
  <w:num w:numId="7" w16cid:durableId="148063099">
    <w:abstractNumId w:val="18"/>
  </w:num>
  <w:num w:numId="8" w16cid:durableId="1705593315">
    <w:abstractNumId w:val="15"/>
  </w:num>
  <w:num w:numId="9" w16cid:durableId="1737700802">
    <w:abstractNumId w:val="29"/>
  </w:num>
  <w:num w:numId="10" w16cid:durableId="592586576">
    <w:abstractNumId w:val="0"/>
  </w:num>
  <w:num w:numId="11" w16cid:durableId="1399404105">
    <w:abstractNumId w:val="4"/>
  </w:num>
  <w:num w:numId="12" w16cid:durableId="521286513">
    <w:abstractNumId w:val="9"/>
  </w:num>
  <w:num w:numId="13" w16cid:durableId="1542090623">
    <w:abstractNumId w:val="6"/>
  </w:num>
  <w:num w:numId="14" w16cid:durableId="1001078372">
    <w:abstractNumId w:val="21"/>
  </w:num>
  <w:num w:numId="15" w16cid:durableId="897784719">
    <w:abstractNumId w:val="12"/>
  </w:num>
  <w:num w:numId="16" w16cid:durableId="134642118">
    <w:abstractNumId w:val="17"/>
  </w:num>
  <w:num w:numId="17" w16cid:durableId="1758863186">
    <w:abstractNumId w:val="22"/>
  </w:num>
  <w:num w:numId="18" w16cid:durableId="411590487">
    <w:abstractNumId w:val="5"/>
  </w:num>
  <w:num w:numId="19" w16cid:durableId="1190878842">
    <w:abstractNumId w:val="14"/>
  </w:num>
  <w:num w:numId="20" w16cid:durableId="1522861872">
    <w:abstractNumId w:val="10"/>
  </w:num>
  <w:num w:numId="21" w16cid:durableId="994259133">
    <w:abstractNumId w:val="8"/>
  </w:num>
  <w:num w:numId="22" w16cid:durableId="941648942">
    <w:abstractNumId w:val="16"/>
  </w:num>
  <w:num w:numId="23" w16cid:durableId="1070540366">
    <w:abstractNumId w:val="26"/>
  </w:num>
  <w:num w:numId="24" w16cid:durableId="1581135167">
    <w:abstractNumId w:val="19"/>
  </w:num>
  <w:num w:numId="25" w16cid:durableId="2056926727">
    <w:abstractNumId w:val="28"/>
  </w:num>
  <w:num w:numId="26" w16cid:durableId="1007289486">
    <w:abstractNumId w:val="23"/>
  </w:num>
  <w:num w:numId="27" w16cid:durableId="1328752390">
    <w:abstractNumId w:val="27"/>
  </w:num>
  <w:num w:numId="28" w16cid:durableId="296419778">
    <w:abstractNumId w:val="3"/>
  </w:num>
  <w:num w:numId="29" w16cid:durableId="2111579048">
    <w:abstractNumId w:val="11"/>
  </w:num>
  <w:num w:numId="30" w16cid:durableId="877281254">
    <w:abstractNumId w:val="25"/>
  </w:num>
  <w:num w:numId="31" w16cid:durableId="255602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851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04"/>
    <w:rsid w:val="00010BBB"/>
    <w:rsid w:val="00013E55"/>
    <w:rsid w:val="00014DF6"/>
    <w:rsid w:val="00016A48"/>
    <w:rsid w:val="00033E1E"/>
    <w:rsid w:val="0005347C"/>
    <w:rsid w:val="000657F3"/>
    <w:rsid w:val="000662D4"/>
    <w:rsid w:val="000718F9"/>
    <w:rsid w:val="000C43C4"/>
    <w:rsid w:val="000D615D"/>
    <w:rsid w:val="000D6233"/>
    <w:rsid w:val="000F3B5A"/>
    <w:rsid w:val="001012D4"/>
    <w:rsid w:val="00122DA7"/>
    <w:rsid w:val="00185A58"/>
    <w:rsid w:val="001A14B4"/>
    <w:rsid w:val="001A474E"/>
    <w:rsid w:val="001B33B5"/>
    <w:rsid w:val="001B4C9D"/>
    <w:rsid w:val="001C1DE1"/>
    <w:rsid w:val="001D043A"/>
    <w:rsid w:val="001D6C23"/>
    <w:rsid w:val="001E4543"/>
    <w:rsid w:val="001E6093"/>
    <w:rsid w:val="001F6606"/>
    <w:rsid w:val="002104C5"/>
    <w:rsid w:val="00217C8F"/>
    <w:rsid w:val="00232400"/>
    <w:rsid w:val="0024621A"/>
    <w:rsid w:val="002C2107"/>
    <w:rsid w:val="003102CB"/>
    <w:rsid w:val="00323DD4"/>
    <w:rsid w:val="0034399A"/>
    <w:rsid w:val="0035732A"/>
    <w:rsid w:val="00370F5E"/>
    <w:rsid w:val="003C0020"/>
    <w:rsid w:val="003D420E"/>
    <w:rsid w:val="003F27CB"/>
    <w:rsid w:val="003F495A"/>
    <w:rsid w:val="0040056E"/>
    <w:rsid w:val="0042134F"/>
    <w:rsid w:val="0043697E"/>
    <w:rsid w:val="0044475B"/>
    <w:rsid w:val="00490AE7"/>
    <w:rsid w:val="004C5310"/>
    <w:rsid w:val="004E023D"/>
    <w:rsid w:val="004E0E8A"/>
    <w:rsid w:val="004F1FC3"/>
    <w:rsid w:val="005121B1"/>
    <w:rsid w:val="0052512A"/>
    <w:rsid w:val="00540FF8"/>
    <w:rsid w:val="0054404B"/>
    <w:rsid w:val="005673B2"/>
    <w:rsid w:val="005767CE"/>
    <w:rsid w:val="00581D2B"/>
    <w:rsid w:val="0058251F"/>
    <w:rsid w:val="005835FF"/>
    <w:rsid w:val="00587F55"/>
    <w:rsid w:val="00593E0F"/>
    <w:rsid w:val="005B4789"/>
    <w:rsid w:val="005D19F4"/>
    <w:rsid w:val="005F1E28"/>
    <w:rsid w:val="00652DD2"/>
    <w:rsid w:val="00670B16"/>
    <w:rsid w:val="006B04F3"/>
    <w:rsid w:val="006B45B1"/>
    <w:rsid w:val="006D1132"/>
    <w:rsid w:val="006D7250"/>
    <w:rsid w:val="006E1E6D"/>
    <w:rsid w:val="006F2CFD"/>
    <w:rsid w:val="006F7D24"/>
    <w:rsid w:val="007078FA"/>
    <w:rsid w:val="00722479"/>
    <w:rsid w:val="00737CF7"/>
    <w:rsid w:val="0074030F"/>
    <w:rsid w:val="007477D0"/>
    <w:rsid w:val="00754F3D"/>
    <w:rsid w:val="007613F8"/>
    <w:rsid w:val="00765DDB"/>
    <w:rsid w:val="00767776"/>
    <w:rsid w:val="00782C0E"/>
    <w:rsid w:val="007A7B79"/>
    <w:rsid w:val="007C154E"/>
    <w:rsid w:val="007C37D4"/>
    <w:rsid w:val="00831D34"/>
    <w:rsid w:val="0084123D"/>
    <w:rsid w:val="00857C28"/>
    <w:rsid w:val="00861375"/>
    <w:rsid w:val="008716BC"/>
    <w:rsid w:val="00872D26"/>
    <w:rsid w:val="00873921"/>
    <w:rsid w:val="00890D9B"/>
    <w:rsid w:val="00892FE9"/>
    <w:rsid w:val="008B2A08"/>
    <w:rsid w:val="008B770C"/>
    <w:rsid w:val="008E3780"/>
    <w:rsid w:val="008E68C3"/>
    <w:rsid w:val="008F313B"/>
    <w:rsid w:val="0092701C"/>
    <w:rsid w:val="00931A8A"/>
    <w:rsid w:val="0093210F"/>
    <w:rsid w:val="009428D6"/>
    <w:rsid w:val="0095285D"/>
    <w:rsid w:val="0096650A"/>
    <w:rsid w:val="00983DB7"/>
    <w:rsid w:val="009936C7"/>
    <w:rsid w:val="00993DA2"/>
    <w:rsid w:val="009A1844"/>
    <w:rsid w:val="009A1890"/>
    <w:rsid w:val="009D06A5"/>
    <w:rsid w:val="009D4937"/>
    <w:rsid w:val="009E2A8B"/>
    <w:rsid w:val="009E7944"/>
    <w:rsid w:val="00A53820"/>
    <w:rsid w:val="00A675AD"/>
    <w:rsid w:val="00A8386E"/>
    <w:rsid w:val="00A8419A"/>
    <w:rsid w:val="00A841CA"/>
    <w:rsid w:val="00A947D6"/>
    <w:rsid w:val="00AB0B0E"/>
    <w:rsid w:val="00AB42C0"/>
    <w:rsid w:val="00AC2F97"/>
    <w:rsid w:val="00AE5B13"/>
    <w:rsid w:val="00AF3C33"/>
    <w:rsid w:val="00B02519"/>
    <w:rsid w:val="00B05BC4"/>
    <w:rsid w:val="00B06C68"/>
    <w:rsid w:val="00B11ABD"/>
    <w:rsid w:val="00B43825"/>
    <w:rsid w:val="00B464D8"/>
    <w:rsid w:val="00B552B6"/>
    <w:rsid w:val="00B844D5"/>
    <w:rsid w:val="00B948B1"/>
    <w:rsid w:val="00B9579B"/>
    <w:rsid w:val="00B960F0"/>
    <w:rsid w:val="00BA15BA"/>
    <w:rsid w:val="00BB459F"/>
    <w:rsid w:val="00BE7BEB"/>
    <w:rsid w:val="00BF4633"/>
    <w:rsid w:val="00C01742"/>
    <w:rsid w:val="00C038D1"/>
    <w:rsid w:val="00C320AE"/>
    <w:rsid w:val="00C35522"/>
    <w:rsid w:val="00C35917"/>
    <w:rsid w:val="00C40DC9"/>
    <w:rsid w:val="00C4168C"/>
    <w:rsid w:val="00C6571E"/>
    <w:rsid w:val="00C76310"/>
    <w:rsid w:val="00C90424"/>
    <w:rsid w:val="00CB4C20"/>
    <w:rsid w:val="00CB5339"/>
    <w:rsid w:val="00CC65BA"/>
    <w:rsid w:val="00CE2AB0"/>
    <w:rsid w:val="00CE69F5"/>
    <w:rsid w:val="00D25BDC"/>
    <w:rsid w:val="00D407EC"/>
    <w:rsid w:val="00D41C50"/>
    <w:rsid w:val="00D50974"/>
    <w:rsid w:val="00D52104"/>
    <w:rsid w:val="00D76A6E"/>
    <w:rsid w:val="00DA04B9"/>
    <w:rsid w:val="00DA7D1A"/>
    <w:rsid w:val="00DD4594"/>
    <w:rsid w:val="00DD68BB"/>
    <w:rsid w:val="00DE1031"/>
    <w:rsid w:val="00DE7DAD"/>
    <w:rsid w:val="00E04E5F"/>
    <w:rsid w:val="00E110CC"/>
    <w:rsid w:val="00E211C8"/>
    <w:rsid w:val="00E24B91"/>
    <w:rsid w:val="00E559F4"/>
    <w:rsid w:val="00E94E39"/>
    <w:rsid w:val="00E96CC3"/>
    <w:rsid w:val="00EA31C8"/>
    <w:rsid w:val="00EB37F2"/>
    <w:rsid w:val="00EC7E81"/>
    <w:rsid w:val="00ED5745"/>
    <w:rsid w:val="00ED6787"/>
    <w:rsid w:val="00EE4166"/>
    <w:rsid w:val="00EE6CEB"/>
    <w:rsid w:val="00EF6883"/>
    <w:rsid w:val="00F6148B"/>
    <w:rsid w:val="00F72708"/>
    <w:rsid w:val="00F866CC"/>
    <w:rsid w:val="00F90059"/>
    <w:rsid w:val="00F95AE2"/>
    <w:rsid w:val="00FA41E2"/>
    <w:rsid w:val="00FA44EE"/>
    <w:rsid w:val="00FA7FCC"/>
    <w:rsid w:val="00FE7726"/>
    <w:rsid w:val="19D9A6BC"/>
    <w:rsid w:val="332607A8"/>
    <w:rsid w:val="3B3E64A0"/>
    <w:rsid w:val="7086ABA5"/>
    <w:rsid w:val="7182C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AFE31F"/>
  <w15:docId w15:val="{D5819575-7B8D-4D3F-90B8-D054B30C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46DC7"/>
    <w:rPr>
      <w:rFonts w:ascii="Georgia" w:hAnsi="Georgia"/>
      <w:sz w:val="20"/>
      <w:lang w:val="en-GB"/>
    </w:rPr>
  </w:style>
  <w:style w:type="paragraph" w:styleId="Heading1">
    <w:name w:val="heading 1"/>
    <w:aliases w:val="Heading 1 [Ctrl+1]"/>
    <w:basedOn w:val="Normal"/>
    <w:next w:val="Bodytext1-5Alt1"/>
    <w:link w:val="Heading1Char"/>
    <w:qFormat/>
    <w:rsid w:val="00146DC7"/>
    <w:pPr>
      <w:keepNext/>
      <w:keepLines/>
      <w:numPr>
        <w:numId w:val="11"/>
      </w:numPr>
      <w:spacing w:before="200" w:after="140" w:line="300" w:lineRule="auto"/>
      <w:jc w:val="both"/>
      <w:outlineLvl w:val="0"/>
    </w:pPr>
    <w:rPr>
      <w:rFonts w:eastAsiaTheme="majorEastAsia" w:cstheme="majorBidi"/>
      <w:b/>
      <w:bCs/>
      <w:color w:val="000000" w:themeColor="text1"/>
      <w:sz w:val="22"/>
      <w:szCs w:val="28"/>
    </w:rPr>
  </w:style>
  <w:style w:type="paragraph" w:styleId="Heading2">
    <w:name w:val="heading 2"/>
    <w:aliases w:val="Heading 2 [Ctrl+2]"/>
    <w:basedOn w:val="Normal"/>
    <w:next w:val="Bodytext1-5Alt1"/>
    <w:link w:val="Heading2Char"/>
    <w:qFormat/>
    <w:rsid w:val="00146DC7"/>
    <w:pPr>
      <w:keepNext/>
      <w:keepLines/>
      <w:numPr>
        <w:ilvl w:val="1"/>
        <w:numId w:val="11"/>
      </w:numPr>
      <w:spacing w:after="140" w:line="300" w:lineRule="auto"/>
      <w:jc w:val="both"/>
      <w:outlineLvl w:val="1"/>
    </w:pPr>
    <w:rPr>
      <w:rFonts w:eastAsia="Times New Roman"/>
      <w:b/>
      <w:bCs/>
      <w:color w:val="000000" w:themeColor="text1"/>
      <w:szCs w:val="28"/>
      <w:lang w:eastAsia="sv-SE"/>
    </w:rPr>
  </w:style>
  <w:style w:type="paragraph" w:styleId="Heading3">
    <w:name w:val="heading 3"/>
    <w:aliases w:val="Heading 3 [Ctrl+3]"/>
    <w:basedOn w:val="Normal"/>
    <w:next w:val="Bodytext1-5Alt1"/>
    <w:link w:val="Heading3Char"/>
    <w:unhideWhenUsed/>
    <w:qFormat/>
    <w:rsid w:val="00146DC7"/>
    <w:pPr>
      <w:keepNext/>
      <w:keepLines/>
      <w:numPr>
        <w:ilvl w:val="2"/>
        <w:numId w:val="11"/>
      </w:numPr>
      <w:spacing w:after="140" w:line="300" w:lineRule="auto"/>
      <w:jc w:val="both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aliases w:val="Heading 4 [Ctrl+4]"/>
    <w:basedOn w:val="Normal"/>
    <w:next w:val="Bodytext1-5Alt1"/>
    <w:link w:val="Heading4Char"/>
    <w:qFormat/>
    <w:rsid w:val="00146DC7"/>
    <w:pPr>
      <w:keepNext/>
      <w:keepLines/>
      <w:numPr>
        <w:ilvl w:val="3"/>
        <w:numId w:val="11"/>
      </w:numPr>
      <w:spacing w:after="140" w:line="300" w:lineRule="auto"/>
      <w:jc w:val="both"/>
      <w:outlineLvl w:val="3"/>
    </w:pPr>
    <w:rPr>
      <w:rFonts w:eastAsiaTheme="majorEastAsia" w:cstheme="majorBidi"/>
      <w:b/>
      <w:bCs/>
      <w:iCs/>
      <w:color w:val="000000" w:themeColor="text1"/>
      <w:lang w:eastAsia="zh-CN"/>
    </w:rPr>
  </w:style>
  <w:style w:type="paragraph" w:styleId="Heading5">
    <w:name w:val="heading 5"/>
    <w:aliases w:val="Heading 5 [Ctrl+5]"/>
    <w:basedOn w:val="Normal"/>
    <w:next w:val="Bodytext1-5Alt1"/>
    <w:link w:val="Heading5Char"/>
    <w:qFormat/>
    <w:rsid w:val="00146DC7"/>
    <w:pPr>
      <w:keepNext/>
      <w:keepLines/>
      <w:numPr>
        <w:ilvl w:val="4"/>
        <w:numId w:val="11"/>
      </w:numPr>
      <w:spacing w:after="140" w:line="300" w:lineRule="auto"/>
      <w:outlineLvl w:val="4"/>
    </w:pPr>
    <w:rPr>
      <w:rFonts w:eastAsia="SimHei"/>
      <w:b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46DC7"/>
    <w:pPr>
      <w:keepNext/>
      <w:keepLines/>
      <w:numPr>
        <w:ilvl w:val="5"/>
        <w:numId w:val="11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5C7381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46DC7"/>
    <w:pPr>
      <w:keepNext/>
      <w:keepLines/>
      <w:numPr>
        <w:ilvl w:val="6"/>
        <w:numId w:val="11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46DC7"/>
    <w:pPr>
      <w:keepNext/>
      <w:keepLines/>
      <w:numPr>
        <w:ilvl w:val="7"/>
        <w:numId w:val="11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46DC7"/>
    <w:pPr>
      <w:keepNext/>
      <w:keepLines/>
      <w:numPr>
        <w:ilvl w:val="8"/>
        <w:numId w:val="11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[Ctrl+2] Char"/>
    <w:basedOn w:val="DefaultParagraphFont"/>
    <w:link w:val="Heading2"/>
    <w:rsid w:val="00146DC7"/>
    <w:rPr>
      <w:rFonts w:ascii="Georgia" w:eastAsia="Times New Roman" w:hAnsi="Georgia"/>
      <w:b/>
      <w:bCs/>
      <w:color w:val="000000" w:themeColor="text1"/>
      <w:sz w:val="20"/>
      <w:szCs w:val="28"/>
      <w:lang w:val="en-GB" w:eastAsia="sv-SE"/>
    </w:rPr>
  </w:style>
  <w:style w:type="paragraph" w:styleId="BodyText">
    <w:name w:val="Body Text"/>
    <w:basedOn w:val="Normal"/>
    <w:next w:val="BodyTextIndent"/>
    <w:link w:val="BodyTextChar"/>
    <w:semiHidden/>
    <w:unhideWhenUsed/>
    <w:rsid w:val="001D0F21"/>
    <w:pPr>
      <w:tabs>
        <w:tab w:val="left" w:pos="2268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57079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21"/>
  </w:style>
  <w:style w:type="character" w:styleId="FootnoteReference">
    <w:name w:val="footnote reference"/>
    <w:basedOn w:val="DefaultParagraphFont"/>
    <w:semiHidden/>
    <w:rsid w:val="005F0D91"/>
    <w:rPr>
      <w:sz w:val="18"/>
      <w:vertAlign w:val="superscript"/>
    </w:rPr>
  </w:style>
  <w:style w:type="paragraph" w:customStyle="1" w:styleId="Tableheader">
    <w:name w:val="Table header"/>
    <w:basedOn w:val="Normal"/>
    <w:uiPriority w:val="89"/>
    <w:qFormat/>
    <w:rsid w:val="00146DC7"/>
    <w:pPr>
      <w:spacing w:before="100" w:after="100"/>
      <w:jc w:val="both"/>
    </w:pPr>
    <w:rPr>
      <w:rFonts w:cstheme="minorBidi"/>
      <w:b/>
    </w:rPr>
  </w:style>
  <w:style w:type="paragraph" w:customStyle="1" w:styleId="Tablenumberlist0">
    <w:name w:val="Table number list 0"/>
    <w:basedOn w:val="Normal"/>
    <w:uiPriority w:val="98"/>
    <w:qFormat/>
    <w:rsid w:val="00146DC7"/>
    <w:pPr>
      <w:numPr>
        <w:numId w:val="20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styleId="TOC1">
    <w:name w:val="toc 1"/>
    <w:basedOn w:val="Normal"/>
    <w:next w:val="Normal"/>
    <w:autoRedefine/>
    <w:uiPriority w:val="39"/>
    <w:rsid w:val="00302898"/>
    <w:pPr>
      <w:tabs>
        <w:tab w:val="right" w:leader="dot" w:pos="9639"/>
      </w:tabs>
      <w:spacing w:before="200" w:after="60"/>
      <w:jc w:val="both"/>
    </w:pPr>
    <w:rPr>
      <w:rFonts w:cstheme="minorBidi"/>
      <w:caps/>
      <w:noProof/>
    </w:rPr>
  </w:style>
  <w:style w:type="paragraph" w:styleId="TOC2">
    <w:name w:val="toc 2"/>
    <w:basedOn w:val="Normal"/>
    <w:next w:val="Normal"/>
    <w:autoRedefine/>
    <w:uiPriority w:val="39"/>
    <w:rsid w:val="00554117"/>
    <w:pPr>
      <w:tabs>
        <w:tab w:val="right" w:leader="dot" w:pos="9639"/>
      </w:tabs>
      <w:spacing w:before="120" w:after="60"/>
      <w:ind w:left="567" w:hanging="567"/>
      <w:jc w:val="both"/>
    </w:pPr>
    <w:rPr>
      <w:rFonts w:cstheme="minorBidi"/>
      <w:noProof/>
    </w:rPr>
  </w:style>
  <w:style w:type="paragraph" w:styleId="TOC3">
    <w:name w:val="toc 3"/>
    <w:basedOn w:val="Normal"/>
    <w:next w:val="Normal"/>
    <w:autoRedefine/>
    <w:uiPriority w:val="39"/>
    <w:rsid w:val="00554117"/>
    <w:pPr>
      <w:tabs>
        <w:tab w:val="left" w:pos="1134"/>
        <w:tab w:val="right" w:leader="dot" w:pos="9639"/>
      </w:tabs>
      <w:spacing w:after="60"/>
      <w:ind w:left="1134" w:hanging="567"/>
      <w:jc w:val="both"/>
    </w:pPr>
    <w:rPr>
      <w:rFonts w:cstheme="minorBidi"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554117"/>
    <w:pPr>
      <w:tabs>
        <w:tab w:val="left" w:pos="1701"/>
        <w:tab w:val="right" w:leader="dot" w:pos="9639"/>
      </w:tabs>
      <w:spacing w:after="60"/>
      <w:ind w:left="1701" w:hanging="567"/>
      <w:jc w:val="both"/>
    </w:pPr>
    <w:rPr>
      <w:rFonts w:cstheme="minorBidi"/>
      <w:noProof/>
    </w:rPr>
  </w:style>
  <w:style w:type="paragraph" w:styleId="TOC5">
    <w:name w:val="toc 5"/>
    <w:basedOn w:val="Normal"/>
    <w:next w:val="Normal"/>
    <w:autoRedefine/>
    <w:uiPriority w:val="39"/>
    <w:rsid w:val="00554117"/>
    <w:pPr>
      <w:tabs>
        <w:tab w:val="right" w:leader="dot" w:pos="9639"/>
      </w:tabs>
      <w:spacing w:after="60"/>
      <w:ind w:left="2552" w:hanging="851"/>
      <w:jc w:val="both"/>
    </w:pPr>
    <w:rPr>
      <w:rFonts w:eastAsiaTheme="minorEastAsia" w:cstheme="minorBidi"/>
      <w:noProof/>
      <w:lang w:val="fi-FI" w:eastAsia="fi-FI"/>
    </w:rPr>
  </w:style>
  <w:style w:type="character" w:customStyle="1" w:styleId="Heading1Char">
    <w:name w:val="Heading 1 Char"/>
    <w:aliases w:val="Heading 1 [Ctrl+1] Char"/>
    <w:basedOn w:val="DefaultParagraphFont"/>
    <w:link w:val="Heading1"/>
    <w:rsid w:val="00146DC7"/>
    <w:rPr>
      <w:rFonts w:ascii="Georgia" w:eastAsiaTheme="majorEastAsia" w:hAnsi="Georgia" w:cstheme="majorBidi"/>
      <w:b/>
      <w:bCs/>
      <w:color w:val="000000" w:themeColor="text1"/>
      <w:szCs w:val="28"/>
      <w:lang w:val="en-GB"/>
    </w:rPr>
  </w:style>
  <w:style w:type="paragraph" w:customStyle="1" w:styleId="Bodytext0Alt0">
    <w:name w:val="Body text 0 [Alt+0]"/>
    <w:basedOn w:val="Normal"/>
    <w:uiPriority w:val="2"/>
    <w:qFormat/>
    <w:rsid w:val="00146DC7"/>
    <w:pPr>
      <w:spacing w:after="140" w:line="300" w:lineRule="auto"/>
      <w:jc w:val="both"/>
    </w:pPr>
  </w:style>
  <w:style w:type="paragraph" w:customStyle="1" w:styleId="Tablenumberlist1-5">
    <w:name w:val="Table number list 1-5"/>
    <w:basedOn w:val="Normal"/>
    <w:uiPriority w:val="98"/>
    <w:qFormat/>
    <w:rsid w:val="00146DC7"/>
    <w:pPr>
      <w:numPr>
        <w:ilvl w:val="1"/>
        <w:numId w:val="20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customStyle="1" w:styleId="Bodytext1-5Alt1">
    <w:name w:val="Body text 1-5 [Alt+1]"/>
    <w:basedOn w:val="Normal"/>
    <w:uiPriority w:val="2"/>
    <w:qFormat/>
    <w:rsid w:val="00146DC7"/>
    <w:pPr>
      <w:spacing w:after="140" w:line="300" w:lineRule="auto"/>
      <w:ind w:left="851"/>
      <w:jc w:val="both"/>
    </w:pPr>
  </w:style>
  <w:style w:type="paragraph" w:customStyle="1" w:styleId="Letterlowercase0">
    <w:name w:val="Letter lowercase 0"/>
    <w:basedOn w:val="Normal"/>
    <w:uiPriority w:val="3"/>
    <w:qFormat/>
    <w:rsid w:val="00146DC7"/>
    <w:pPr>
      <w:numPr>
        <w:numId w:val="13"/>
      </w:numPr>
      <w:spacing w:after="140" w:line="300" w:lineRule="auto"/>
      <w:jc w:val="both"/>
    </w:pPr>
  </w:style>
  <w:style w:type="paragraph" w:customStyle="1" w:styleId="Letterlowercase1-5">
    <w:name w:val="Letter lowercase 1-5"/>
    <w:basedOn w:val="Normal"/>
    <w:uiPriority w:val="3"/>
    <w:qFormat/>
    <w:rsid w:val="00146DC7"/>
    <w:pPr>
      <w:numPr>
        <w:ilvl w:val="1"/>
        <w:numId w:val="13"/>
      </w:numPr>
      <w:spacing w:after="140" w:line="300" w:lineRule="auto"/>
      <w:jc w:val="both"/>
    </w:pPr>
  </w:style>
  <w:style w:type="paragraph" w:customStyle="1" w:styleId="Letteruppercase0">
    <w:name w:val="Letter uppercase 0"/>
    <w:basedOn w:val="Normal"/>
    <w:uiPriority w:val="3"/>
    <w:qFormat/>
    <w:rsid w:val="00146DC7"/>
    <w:pPr>
      <w:numPr>
        <w:numId w:val="14"/>
      </w:numPr>
      <w:spacing w:after="140" w:line="300" w:lineRule="auto"/>
      <w:jc w:val="both"/>
    </w:pPr>
  </w:style>
  <w:style w:type="paragraph" w:customStyle="1" w:styleId="Letteruppercase1-5">
    <w:name w:val="Letter uppercase 1-5"/>
    <w:basedOn w:val="Normal"/>
    <w:uiPriority w:val="3"/>
    <w:qFormat/>
    <w:rsid w:val="00146DC7"/>
    <w:pPr>
      <w:numPr>
        <w:ilvl w:val="1"/>
        <w:numId w:val="14"/>
      </w:numPr>
      <w:spacing w:after="140" w:line="300" w:lineRule="auto"/>
      <w:jc w:val="both"/>
    </w:pPr>
  </w:style>
  <w:style w:type="paragraph" w:customStyle="1" w:styleId="Romanlowercase0">
    <w:name w:val="Roman lowercase 0"/>
    <w:basedOn w:val="Normal"/>
    <w:uiPriority w:val="3"/>
    <w:qFormat/>
    <w:rsid w:val="00146DC7"/>
    <w:pPr>
      <w:numPr>
        <w:numId w:val="16"/>
      </w:numPr>
      <w:spacing w:after="140" w:line="300" w:lineRule="auto"/>
      <w:jc w:val="both"/>
    </w:pPr>
  </w:style>
  <w:style w:type="paragraph" w:customStyle="1" w:styleId="Romanlowercase1-5">
    <w:name w:val="Roman lowercase 1-5"/>
    <w:basedOn w:val="Normal"/>
    <w:uiPriority w:val="3"/>
    <w:qFormat/>
    <w:rsid w:val="00146DC7"/>
    <w:pPr>
      <w:numPr>
        <w:ilvl w:val="1"/>
        <w:numId w:val="16"/>
      </w:numPr>
      <w:spacing w:after="140" w:line="300" w:lineRule="auto"/>
      <w:jc w:val="both"/>
    </w:pPr>
  </w:style>
  <w:style w:type="paragraph" w:customStyle="1" w:styleId="Romanuppercase0">
    <w:name w:val="Roman uppercase 0"/>
    <w:basedOn w:val="Normal"/>
    <w:uiPriority w:val="3"/>
    <w:qFormat/>
    <w:rsid w:val="00146DC7"/>
    <w:pPr>
      <w:numPr>
        <w:numId w:val="17"/>
      </w:numPr>
      <w:spacing w:after="140" w:line="300" w:lineRule="auto"/>
      <w:jc w:val="both"/>
    </w:pPr>
  </w:style>
  <w:style w:type="paragraph" w:customStyle="1" w:styleId="Romanuppercase1-5">
    <w:name w:val="Roman uppercase 1-5"/>
    <w:basedOn w:val="Normal"/>
    <w:uiPriority w:val="3"/>
    <w:qFormat/>
    <w:rsid w:val="00146DC7"/>
    <w:pPr>
      <w:numPr>
        <w:ilvl w:val="1"/>
        <w:numId w:val="17"/>
      </w:numPr>
      <w:spacing w:after="140" w:line="300" w:lineRule="auto"/>
      <w:jc w:val="both"/>
    </w:pPr>
  </w:style>
  <w:style w:type="paragraph" w:customStyle="1" w:styleId="Listnumber0">
    <w:name w:val="List number 0"/>
    <w:basedOn w:val="Normal"/>
    <w:uiPriority w:val="4"/>
    <w:qFormat/>
    <w:rsid w:val="00146DC7"/>
    <w:pPr>
      <w:numPr>
        <w:numId w:val="15"/>
      </w:numPr>
      <w:spacing w:after="140" w:line="300" w:lineRule="auto"/>
      <w:jc w:val="both"/>
    </w:pPr>
  </w:style>
  <w:style w:type="paragraph" w:customStyle="1" w:styleId="Listnumber1-5">
    <w:name w:val="List number 1-5"/>
    <w:basedOn w:val="Normal"/>
    <w:uiPriority w:val="4"/>
    <w:qFormat/>
    <w:rsid w:val="00146DC7"/>
    <w:pPr>
      <w:numPr>
        <w:ilvl w:val="1"/>
        <w:numId w:val="15"/>
      </w:numPr>
      <w:spacing w:after="140" w:line="300" w:lineRule="auto"/>
      <w:jc w:val="both"/>
    </w:pPr>
  </w:style>
  <w:style w:type="paragraph" w:customStyle="1" w:styleId="UnderlinedList0">
    <w:name w:val="Underlined List 0"/>
    <w:basedOn w:val="Normal"/>
    <w:uiPriority w:val="4"/>
    <w:qFormat/>
    <w:rsid w:val="00146DC7"/>
    <w:pPr>
      <w:numPr>
        <w:numId w:val="18"/>
      </w:numPr>
      <w:spacing w:after="140" w:line="300" w:lineRule="auto"/>
      <w:jc w:val="both"/>
    </w:pPr>
    <w:rPr>
      <w:u w:val="single"/>
    </w:rPr>
  </w:style>
  <w:style w:type="paragraph" w:customStyle="1" w:styleId="UnderlinedList1-5">
    <w:name w:val="Underlined List 1-5"/>
    <w:basedOn w:val="Normal"/>
    <w:uiPriority w:val="4"/>
    <w:qFormat/>
    <w:rsid w:val="00146DC7"/>
    <w:pPr>
      <w:numPr>
        <w:ilvl w:val="1"/>
        <w:numId w:val="18"/>
      </w:numPr>
      <w:spacing w:after="140" w:line="300" w:lineRule="auto"/>
      <w:jc w:val="both"/>
    </w:pPr>
    <w:rPr>
      <w:u w:val="single"/>
    </w:rPr>
  </w:style>
  <w:style w:type="paragraph" w:customStyle="1" w:styleId="Bullet0">
    <w:name w:val="Bullet 0"/>
    <w:basedOn w:val="Normal"/>
    <w:uiPriority w:val="5"/>
    <w:qFormat/>
    <w:rsid w:val="00146DC7"/>
    <w:pPr>
      <w:numPr>
        <w:numId w:val="12"/>
      </w:numPr>
      <w:spacing w:after="140" w:line="300" w:lineRule="auto"/>
      <w:jc w:val="both"/>
    </w:pPr>
  </w:style>
  <w:style w:type="paragraph" w:customStyle="1" w:styleId="Bullet1-5">
    <w:name w:val="Bullet 1-5"/>
    <w:basedOn w:val="Normal"/>
    <w:uiPriority w:val="5"/>
    <w:qFormat/>
    <w:rsid w:val="00146DC7"/>
    <w:pPr>
      <w:numPr>
        <w:ilvl w:val="1"/>
        <w:numId w:val="12"/>
      </w:numPr>
      <w:spacing w:after="140" w:line="300" w:lineRule="auto"/>
      <w:jc w:val="both"/>
    </w:pPr>
  </w:style>
  <w:style w:type="paragraph" w:customStyle="1" w:styleId="Dash0">
    <w:name w:val="Dash 0"/>
    <w:basedOn w:val="Normal"/>
    <w:uiPriority w:val="5"/>
    <w:qFormat/>
    <w:rsid w:val="00146DC7"/>
    <w:pPr>
      <w:numPr>
        <w:numId w:val="19"/>
      </w:numPr>
      <w:spacing w:after="140" w:line="300" w:lineRule="auto"/>
      <w:jc w:val="both"/>
    </w:pPr>
  </w:style>
  <w:style w:type="paragraph" w:customStyle="1" w:styleId="Dash1-5">
    <w:name w:val="Dash 1-5"/>
    <w:basedOn w:val="Normal"/>
    <w:uiPriority w:val="5"/>
    <w:qFormat/>
    <w:rsid w:val="00146DC7"/>
    <w:pPr>
      <w:numPr>
        <w:ilvl w:val="1"/>
        <w:numId w:val="19"/>
      </w:numPr>
      <w:spacing w:after="140" w:line="300" w:lineRule="auto"/>
      <w:jc w:val="both"/>
    </w:pPr>
  </w:style>
  <w:style w:type="paragraph" w:customStyle="1" w:styleId="Tablebody0">
    <w:name w:val="Table body 0"/>
    <w:basedOn w:val="Normal"/>
    <w:uiPriority w:val="40"/>
    <w:qFormat/>
    <w:rsid w:val="00146DC7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  <w:rPr>
      <w:rFonts w:cstheme="minorBidi"/>
    </w:rPr>
  </w:style>
  <w:style w:type="paragraph" w:customStyle="1" w:styleId="Tablebody1-5">
    <w:name w:val="Table body 1-5"/>
    <w:basedOn w:val="Tablebody0"/>
    <w:uiPriority w:val="40"/>
    <w:qFormat/>
    <w:rsid w:val="00146DC7"/>
    <w:pPr>
      <w:ind w:left="851"/>
    </w:pPr>
  </w:style>
  <w:style w:type="paragraph" w:customStyle="1" w:styleId="Tablebullet0">
    <w:name w:val="Table bullet 0"/>
    <w:basedOn w:val="Normal"/>
    <w:uiPriority w:val="40"/>
    <w:qFormat/>
    <w:rsid w:val="00146DC7"/>
    <w:pPr>
      <w:numPr>
        <w:numId w:val="2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customStyle="1" w:styleId="Tablebullet1-5">
    <w:name w:val="Table bullet 1-5"/>
    <w:basedOn w:val="Tablebody0"/>
    <w:uiPriority w:val="40"/>
    <w:qFormat/>
    <w:rsid w:val="00146DC7"/>
    <w:pPr>
      <w:numPr>
        <w:ilvl w:val="1"/>
        <w:numId w:val="3"/>
      </w:numPr>
    </w:pPr>
  </w:style>
  <w:style w:type="character" w:customStyle="1" w:styleId="Heading3Char">
    <w:name w:val="Heading 3 Char"/>
    <w:aliases w:val="Heading 3 [Ctrl+3] Char"/>
    <w:basedOn w:val="DefaultParagraphFont"/>
    <w:link w:val="Heading3"/>
    <w:rsid w:val="00146DC7"/>
    <w:rPr>
      <w:rFonts w:ascii="Georgia" w:eastAsiaTheme="majorEastAsia" w:hAnsi="Georgia" w:cstheme="majorBidi"/>
      <w:b/>
      <w:bCs/>
      <w:color w:val="000000" w:themeColor="text1"/>
      <w:sz w:val="20"/>
      <w:lang w:val="en-GB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146DC7"/>
    <w:rPr>
      <w:rFonts w:ascii="Georgia" w:eastAsiaTheme="majorEastAsia" w:hAnsi="Georgia" w:cstheme="majorBidi"/>
      <w:b/>
      <w:bCs/>
      <w:iCs/>
      <w:color w:val="000000" w:themeColor="text1"/>
      <w:sz w:val="20"/>
      <w:lang w:val="en-GB" w:eastAsia="zh-CN"/>
    </w:rPr>
  </w:style>
  <w:style w:type="character" w:customStyle="1" w:styleId="Heading5Char">
    <w:name w:val="Heading 5 Char"/>
    <w:aliases w:val="Heading 5 [Ctrl+5] Char"/>
    <w:link w:val="Heading5"/>
    <w:rsid w:val="00146DC7"/>
    <w:rPr>
      <w:rFonts w:ascii="Georgia" w:eastAsia="SimHei" w:hAnsi="Georgia"/>
      <w:b/>
      <w:sz w:val="20"/>
      <w:lang w:val="en-US"/>
    </w:rPr>
  </w:style>
  <w:style w:type="paragraph" w:customStyle="1" w:styleId="Schedule0">
    <w:name w:val="Schedule 0"/>
    <w:basedOn w:val="Normal"/>
    <w:uiPriority w:val="98"/>
    <w:qFormat/>
    <w:rsid w:val="00146DC7"/>
    <w:pPr>
      <w:keepNext/>
      <w:keepLines/>
      <w:spacing w:before="200" w:after="140" w:line="300" w:lineRule="auto"/>
      <w:ind w:left="851" w:hanging="851"/>
      <w:jc w:val="both"/>
      <w:outlineLvl w:val="0"/>
    </w:pPr>
    <w:rPr>
      <w:rFonts w:cstheme="minorBidi"/>
      <w:b/>
      <w:caps/>
      <w:color w:val="000000" w:themeColor="text1"/>
      <w:sz w:val="22"/>
      <w:lang w:val="fi-FI"/>
    </w:rPr>
  </w:style>
  <w:style w:type="paragraph" w:customStyle="1" w:styleId="Schedule1">
    <w:name w:val="Schedule 1"/>
    <w:basedOn w:val="Bodytext0Alt0"/>
    <w:next w:val="Bodytext1-5Alt1"/>
    <w:uiPriority w:val="98"/>
    <w:qFormat/>
    <w:rsid w:val="00146DC7"/>
    <w:pPr>
      <w:keepNext/>
      <w:numPr>
        <w:numId w:val="10"/>
      </w:numPr>
      <w:spacing w:before="200"/>
    </w:pPr>
    <w:rPr>
      <w:b/>
      <w:sz w:val="22"/>
    </w:rPr>
  </w:style>
  <w:style w:type="paragraph" w:customStyle="1" w:styleId="Schedule2">
    <w:name w:val="Schedule 2"/>
    <w:basedOn w:val="Bodytext0Alt0"/>
    <w:next w:val="Bodytext1-5Alt1"/>
    <w:uiPriority w:val="98"/>
    <w:qFormat/>
    <w:rsid w:val="00763AC6"/>
    <w:pPr>
      <w:keepNext/>
      <w:numPr>
        <w:ilvl w:val="1"/>
        <w:numId w:val="10"/>
      </w:numPr>
      <w:ind w:left="0" w:firstLine="0"/>
    </w:pPr>
    <w:rPr>
      <w:b/>
    </w:rPr>
  </w:style>
  <w:style w:type="paragraph" w:customStyle="1" w:styleId="Schedule3">
    <w:name w:val="Schedule 3"/>
    <w:basedOn w:val="Bodytext0Alt0"/>
    <w:next w:val="Bodytext1-5Alt1"/>
    <w:uiPriority w:val="98"/>
    <w:qFormat/>
    <w:rsid w:val="00146DC7"/>
    <w:pPr>
      <w:keepNext/>
      <w:numPr>
        <w:ilvl w:val="2"/>
        <w:numId w:val="10"/>
      </w:numPr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146DC7"/>
    <w:pPr>
      <w:keepNext w:val="0"/>
    </w:pPr>
    <w:rPr>
      <w:b w:val="0"/>
      <w:sz w:val="20"/>
    </w:rPr>
  </w:style>
  <w:style w:type="paragraph" w:customStyle="1" w:styleId="Schedule4">
    <w:name w:val="Schedule 4"/>
    <w:basedOn w:val="Bodytext0Alt0"/>
    <w:next w:val="Bodytext1-5Alt1"/>
    <w:uiPriority w:val="98"/>
    <w:qFormat/>
    <w:rsid w:val="00763AC6"/>
    <w:pPr>
      <w:keepNext/>
      <w:numPr>
        <w:ilvl w:val="3"/>
        <w:numId w:val="10"/>
      </w:numPr>
      <w:ind w:left="0" w:firstLine="0"/>
    </w:pPr>
    <w:rPr>
      <w:b/>
      <w:lang w:val="sv-SE"/>
    </w:rPr>
  </w:style>
  <w:style w:type="paragraph" w:customStyle="1" w:styleId="Schedule5">
    <w:name w:val="Schedule 5"/>
    <w:basedOn w:val="Schedule3"/>
    <w:next w:val="Bodytext1-5Alt1"/>
    <w:uiPriority w:val="98"/>
    <w:qFormat/>
    <w:rsid w:val="00763AC6"/>
    <w:pPr>
      <w:numPr>
        <w:ilvl w:val="4"/>
      </w:numPr>
      <w:ind w:left="0" w:firstLine="0"/>
    </w:pPr>
  </w:style>
  <w:style w:type="paragraph" w:customStyle="1" w:styleId="ScheduleNumbered2">
    <w:name w:val="Schedule Numbered 2"/>
    <w:basedOn w:val="Schedule2"/>
    <w:uiPriority w:val="98"/>
    <w:qFormat/>
    <w:rsid w:val="00146DC7"/>
    <w:pPr>
      <w:keepNext w:val="0"/>
      <w:ind w:left="851" w:hanging="851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146DC7"/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146DC7"/>
    <w:pPr>
      <w:spacing w:after="100"/>
      <w:jc w:val="center"/>
    </w:pPr>
    <w:rPr>
      <w:sz w:val="22"/>
    </w:r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146DC7"/>
    <w:pPr>
      <w:spacing w:after="100"/>
      <w:jc w:val="center"/>
    </w:pPr>
    <w:rPr>
      <w:caps/>
    </w:rPr>
  </w:style>
  <w:style w:type="paragraph" w:customStyle="1" w:styleId="Tabledash1-5">
    <w:name w:val="Table dash 1-5"/>
    <w:basedOn w:val="Tablebody0"/>
    <w:uiPriority w:val="98"/>
    <w:qFormat/>
    <w:rsid w:val="00146DC7"/>
    <w:pPr>
      <w:numPr>
        <w:ilvl w:val="1"/>
        <w:numId w:val="22"/>
      </w:numPr>
    </w:pPr>
  </w:style>
  <w:style w:type="paragraph" w:customStyle="1" w:styleId="Parties">
    <w:name w:val="Parties"/>
    <w:basedOn w:val="Normal"/>
    <w:uiPriority w:val="90"/>
    <w:qFormat/>
    <w:rsid w:val="00146DC7"/>
    <w:pPr>
      <w:numPr>
        <w:numId w:val="4"/>
      </w:numPr>
      <w:tabs>
        <w:tab w:val="clear" w:pos="851"/>
      </w:tabs>
      <w:spacing w:after="140" w:line="300" w:lineRule="auto"/>
      <w:jc w:val="both"/>
    </w:pPr>
  </w:style>
  <w:style w:type="paragraph" w:customStyle="1" w:styleId="Recital">
    <w:name w:val="Recital"/>
    <w:basedOn w:val="Normal"/>
    <w:uiPriority w:val="90"/>
    <w:qFormat/>
    <w:rsid w:val="00146DC7"/>
    <w:pPr>
      <w:numPr>
        <w:numId w:val="5"/>
      </w:numPr>
      <w:spacing w:after="140" w:line="300" w:lineRule="auto"/>
      <w:jc w:val="both"/>
    </w:pPr>
  </w:style>
  <w:style w:type="paragraph" w:customStyle="1" w:styleId="Frontpage-Heading">
    <w:name w:val="Front page - Heading"/>
    <w:basedOn w:val="Tablebody0"/>
    <w:next w:val="Normal"/>
    <w:uiPriority w:val="91"/>
    <w:qFormat/>
    <w:rsid w:val="00146DC7"/>
    <w:pPr>
      <w:spacing w:after="100"/>
      <w:jc w:val="center"/>
    </w:pPr>
    <w:rPr>
      <w:sz w:val="36"/>
      <w:szCs w:val="24"/>
    </w:rPr>
  </w:style>
  <w:style w:type="paragraph" w:customStyle="1" w:styleId="Frontpage-Subheading">
    <w:name w:val="Front page - Subheading"/>
    <w:basedOn w:val="Tablebody0"/>
    <w:uiPriority w:val="91"/>
    <w:qFormat/>
    <w:rsid w:val="00146DC7"/>
    <w:pPr>
      <w:spacing w:after="100"/>
      <w:jc w:val="center"/>
    </w:pPr>
    <w:rPr>
      <w:sz w:val="22"/>
    </w:rPr>
  </w:style>
  <w:style w:type="paragraph" w:customStyle="1" w:styleId="Schedule-Subtitle">
    <w:name w:val="Schedule - Subtitle"/>
    <w:basedOn w:val="Normal"/>
    <w:next w:val="Bodytext0Alt0"/>
    <w:uiPriority w:val="92"/>
    <w:qFormat/>
    <w:rsid w:val="00146DC7"/>
    <w:pPr>
      <w:spacing w:after="600"/>
      <w:jc w:val="center"/>
    </w:pPr>
    <w:rPr>
      <w:b/>
      <w:sz w:val="22"/>
      <w:szCs w:val="24"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146DC7"/>
    <w:pPr>
      <w:keepNext/>
      <w:pageBreakBefore/>
      <w:spacing w:after="100"/>
      <w:jc w:val="center"/>
      <w:outlineLvl w:val="0"/>
    </w:pPr>
    <w:rPr>
      <w:b/>
      <w:sz w:val="22"/>
      <w:szCs w:val="24"/>
    </w:rPr>
  </w:style>
  <w:style w:type="paragraph" w:customStyle="1" w:styleId="Tabledash0">
    <w:name w:val="Table dash 0"/>
    <w:basedOn w:val="Tablebody0"/>
    <w:uiPriority w:val="98"/>
    <w:qFormat/>
    <w:rsid w:val="00146DC7"/>
    <w:pPr>
      <w:numPr>
        <w:numId w:val="22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146DC7"/>
    <w:pPr>
      <w:numPr>
        <w:numId w:val="6"/>
      </w:numPr>
    </w:pPr>
  </w:style>
  <w:style w:type="paragraph" w:customStyle="1" w:styleId="Tableletterlowercase1-5">
    <w:name w:val="Table letter lowercase 1-5"/>
    <w:basedOn w:val="Tablebody0"/>
    <w:uiPriority w:val="98"/>
    <w:qFormat/>
    <w:rsid w:val="00146DC7"/>
    <w:pPr>
      <w:numPr>
        <w:ilvl w:val="1"/>
        <w:numId w:val="6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146DC7"/>
    <w:pPr>
      <w:numPr>
        <w:numId w:val="7"/>
      </w:numPr>
    </w:pPr>
  </w:style>
  <w:style w:type="paragraph" w:customStyle="1" w:styleId="Tableletteruppercase1-5">
    <w:name w:val="Table letter uppercase 1-5"/>
    <w:basedOn w:val="Tablebody0"/>
    <w:uiPriority w:val="98"/>
    <w:qFormat/>
    <w:rsid w:val="00146DC7"/>
    <w:pPr>
      <w:numPr>
        <w:ilvl w:val="1"/>
        <w:numId w:val="7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146DC7"/>
    <w:pPr>
      <w:numPr>
        <w:numId w:val="8"/>
      </w:numPr>
    </w:pPr>
  </w:style>
  <w:style w:type="paragraph" w:customStyle="1" w:styleId="Tableromanlowercase1-5">
    <w:name w:val="Table roman lowercase 1-5"/>
    <w:basedOn w:val="Tablebody0"/>
    <w:uiPriority w:val="98"/>
    <w:qFormat/>
    <w:rsid w:val="00146DC7"/>
    <w:pPr>
      <w:numPr>
        <w:ilvl w:val="1"/>
        <w:numId w:val="8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146DC7"/>
    <w:pPr>
      <w:numPr>
        <w:numId w:val="9"/>
      </w:numPr>
    </w:pPr>
  </w:style>
  <w:style w:type="paragraph" w:customStyle="1" w:styleId="Tableromanuppercase1-5">
    <w:name w:val="Table roman uppercase 1-5"/>
    <w:basedOn w:val="Tablebody0"/>
    <w:uiPriority w:val="98"/>
    <w:qFormat/>
    <w:rsid w:val="00146DC7"/>
    <w:pPr>
      <w:numPr>
        <w:ilvl w:val="1"/>
        <w:numId w:val="9"/>
      </w:numPr>
    </w:pPr>
  </w:style>
  <w:style w:type="paragraph" w:styleId="Header">
    <w:name w:val="header"/>
    <w:basedOn w:val="Bodytext0Alt0"/>
    <w:link w:val="HeaderChar"/>
    <w:uiPriority w:val="99"/>
    <w:unhideWhenUsed/>
    <w:rsid w:val="00DF5F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FC4"/>
    <w:rPr>
      <w:rFonts w:ascii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457079"/>
    <w:rPr>
      <w:color w:val="A72A15" w:themeColor="text2"/>
      <w:u w:val="single"/>
    </w:rPr>
  </w:style>
  <w:style w:type="numbering" w:customStyle="1" w:styleId="Style1">
    <w:name w:val="Style1"/>
    <w:uiPriority w:val="99"/>
    <w:rsid w:val="00DA018C"/>
    <w:pPr>
      <w:numPr>
        <w:numId w:val="1"/>
      </w:numPr>
    </w:pPr>
  </w:style>
  <w:style w:type="paragraph" w:customStyle="1" w:styleId="HEADING0Ctrl0">
    <w:name w:val="HEADING 0 [Ctrl+0]"/>
    <w:basedOn w:val="Normal"/>
    <w:next w:val="Bodytext0Alt0"/>
    <w:qFormat/>
    <w:rsid w:val="00146DC7"/>
    <w:pPr>
      <w:keepNext/>
      <w:spacing w:before="200" w:after="140" w:line="300" w:lineRule="auto"/>
      <w:jc w:val="both"/>
    </w:pPr>
    <w:rPr>
      <w:b/>
      <w:caps/>
      <w:sz w:val="22"/>
    </w:rPr>
  </w:style>
  <w:style w:type="paragraph" w:styleId="Footer">
    <w:name w:val="footer"/>
    <w:basedOn w:val="Bodytext0Alt0"/>
    <w:link w:val="FooterChar"/>
    <w:uiPriority w:val="99"/>
    <w:rsid w:val="008E7F9D"/>
    <w:pPr>
      <w:tabs>
        <w:tab w:val="center" w:pos="4536"/>
        <w:tab w:val="right" w:pos="9072"/>
      </w:tabs>
      <w:spacing w:before="200" w:after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E7F9D"/>
    <w:rPr>
      <w:rFonts w:ascii="Georgia" w:hAnsi="Georgia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DC7"/>
    <w:rPr>
      <w:rFonts w:asciiTheme="majorHAnsi" w:eastAsiaTheme="majorEastAsia" w:hAnsiTheme="majorHAnsi" w:cstheme="majorBidi"/>
      <w:i/>
      <w:iCs/>
      <w:color w:val="5C7381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DC7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D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D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2408B"/>
    <w:pPr>
      <w:spacing w:after="0"/>
      <w:jc w:val="both"/>
    </w:pPr>
    <w:rPr>
      <w:rFonts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duleNumbered4">
    <w:name w:val="Schedule Numbered 4"/>
    <w:basedOn w:val="Schedule4"/>
    <w:uiPriority w:val="98"/>
    <w:qFormat/>
    <w:rsid w:val="00146DC7"/>
    <w:pPr>
      <w:ind w:left="851" w:hanging="851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146DC7"/>
    <w:pPr>
      <w:ind w:left="851" w:hanging="851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146DC7"/>
    <w:pPr>
      <w:keepNext w:val="0"/>
      <w:keepLines w:val="0"/>
      <w:outlineLvl w:val="9"/>
    </w:pPr>
    <w:rPr>
      <w:b w:val="0"/>
      <w:sz w:val="20"/>
    </w:rPr>
  </w:style>
  <w:style w:type="paragraph" w:customStyle="1" w:styleId="Numberedtext2CtrlAlt2">
    <w:name w:val="Numbered text 2 [Ctrl+Alt+2]"/>
    <w:basedOn w:val="Heading2"/>
    <w:uiPriority w:val="1"/>
    <w:qFormat/>
    <w:rsid w:val="00146DC7"/>
    <w:pPr>
      <w:keepNext w:val="0"/>
      <w:keepLines w:val="0"/>
      <w:outlineLvl w:val="9"/>
    </w:pPr>
    <w:rPr>
      <w:b w:val="0"/>
    </w:rPr>
  </w:style>
  <w:style w:type="paragraph" w:customStyle="1" w:styleId="Numberedtext3CtrlAlt3">
    <w:name w:val="Numbered text 3 [Ctrl+Alt+3]"/>
    <w:basedOn w:val="Heading3"/>
    <w:uiPriority w:val="1"/>
    <w:qFormat/>
    <w:rsid w:val="00146DC7"/>
    <w:pPr>
      <w:keepNext w:val="0"/>
      <w:keepLines w:val="0"/>
      <w:outlineLvl w:val="9"/>
    </w:pPr>
    <w:rPr>
      <w:b w:val="0"/>
    </w:rPr>
  </w:style>
  <w:style w:type="paragraph" w:customStyle="1" w:styleId="Numberedtext4CtrlAlt4">
    <w:name w:val="Numbered text 4 [Ctrl+Alt+4]"/>
    <w:basedOn w:val="Heading4"/>
    <w:uiPriority w:val="1"/>
    <w:qFormat/>
    <w:rsid w:val="00146DC7"/>
    <w:pPr>
      <w:keepNext w:val="0"/>
      <w:keepLines w:val="0"/>
      <w:outlineLvl w:val="9"/>
    </w:pPr>
    <w:rPr>
      <w:b w:val="0"/>
    </w:rPr>
  </w:style>
  <w:style w:type="paragraph" w:customStyle="1" w:styleId="Numberedtext5CtrlAlt5">
    <w:name w:val="Numbered text 5 [Ctrl+Alt+5]"/>
    <w:basedOn w:val="Heading5"/>
    <w:uiPriority w:val="1"/>
    <w:qFormat/>
    <w:rsid w:val="00146DC7"/>
    <w:pPr>
      <w:keepNext w:val="0"/>
      <w:keepLines w:val="0"/>
      <w:outlineLvl w:val="9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2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A1"/>
    <w:rPr>
      <w:rFonts w:ascii="Tahoma" w:hAnsi="Tahoma" w:cs="Tahoma"/>
      <w:sz w:val="16"/>
      <w:szCs w:val="16"/>
      <w:lang w:val="en-GB"/>
    </w:rPr>
  </w:style>
  <w:style w:type="table" w:styleId="MediumShading1-Accent4">
    <w:name w:val="Medium Shading 1 Accent 4"/>
    <w:basedOn w:val="TableNormal"/>
    <w:uiPriority w:val="63"/>
    <w:rsid w:val="00C13C64"/>
    <w:pPr>
      <w:spacing w:after="0"/>
    </w:pPr>
    <w:tblPr>
      <w:tblStyleRowBandSize w:val="1"/>
      <w:tblStyleColBandSize w:val="1"/>
      <w:tblBorders>
        <w:top w:val="single" w:sz="8" w:space="0" w:color="828991" w:themeColor="accent4" w:themeTint="BF"/>
        <w:left w:val="single" w:sz="8" w:space="0" w:color="828991" w:themeColor="accent4" w:themeTint="BF"/>
        <w:bottom w:val="single" w:sz="8" w:space="0" w:color="828991" w:themeColor="accent4" w:themeTint="BF"/>
        <w:right w:val="single" w:sz="8" w:space="0" w:color="828991" w:themeColor="accent4" w:themeTint="BF"/>
        <w:insideH w:val="single" w:sz="8" w:space="0" w:color="8289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991" w:themeColor="accent4" w:themeTint="BF"/>
          <w:left w:val="single" w:sz="8" w:space="0" w:color="828991" w:themeColor="accent4" w:themeTint="BF"/>
          <w:bottom w:val="single" w:sz="8" w:space="0" w:color="828991" w:themeColor="accent4" w:themeTint="BF"/>
          <w:right w:val="single" w:sz="8" w:space="0" w:color="828991" w:themeColor="accent4" w:themeTint="BF"/>
          <w:insideH w:val="nil"/>
          <w:insideV w:val="nil"/>
        </w:tcBorders>
        <w:shd w:val="clear" w:color="auto" w:fill="5D636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991" w:themeColor="accent4" w:themeTint="BF"/>
          <w:left w:val="single" w:sz="8" w:space="0" w:color="828991" w:themeColor="accent4" w:themeTint="BF"/>
          <w:bottom w:val="single" w:sz="8" w:space="0" w:color="828991" w:themeColor="accent4" w:themeTint="BF"/>
          <w:right w:val="single" w:sz="8" w:space="0" w:color="8289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8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8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C13C64"/>
    <w:pPr>
      <w:spacing w:after="0"/>
    </w:pPr>
    <w:tblPr>
      <w:tblStyleRowBandSize w:val="1"/>
      <w:tblStyleColBandSize w:val="1"/>
      <w:tblBorders>
        <w:top w:val="single" w:sz="8" w:space="0" w:color="DDDDDD" w:themeColor="accent6"/>
        <w:left w:val="single" w:sz="8" w:space="0" w:color="DDDDDD" w:themeColor="accent6"/>
        <w:bottom w:val="single" w:sz="8" w:space="0" w:color="DDDDDD" w:themeColor="accent6"/>
        <w:right w:val="single" w:sz="8" w:space="0" w:color="DDDDDD" w:themeColor="accent6"/>
        <w:insideH w:val="single" w:sz="8" w:space="0" w:color="DDDDDD" w:themeColor="accent6"/>
        <w:insideV w:val="single" w:sz="8" w:space="0" w:color="DDDDD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18" w:space="0" w:color="DDDDDD" w:themeColor="accent6"/>
          <w:right w:val="single" w:sz="8" w:space="0" w:color="DDDDDD" w:themeColor="accent6"/>
          <w:insideH w:val="nil"/>
          <w:insideV w:val="single" w:sz="8" w:space="0" w:color="DDDDD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  <w:insideH w:val="nil"/>
          <w:insideV w:val="single" w:sz="8" w:space="0" w:color="DDDDD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</w:tcBorders>
      </w:tcPr>
    </w:tblStylePr>
    <w:tblStylePr w:type="band1Vert"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</w:tcBorders>
        <w:shd w:val="clear" w:color="auto" w:fill="F6F6F6" w:themeFill="accent6" w:themeFillTint="3F"/>
      </w:tcPr>
    </w:tblStylePr>
    <w:tblStylePr w:type="band1Horz"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  <w:insideV w:val="single" w:sz="8" w:space="0" w:color="DDDDDD" w:themeColor="accent6"/>
        </w:tcBorders>
        <w:shd w:val="clear" w:color="auto" w:fill="F6F6F6" w:themeFill="accent6" w:themeFillTint="3F"/>
      </w:tcPr>
    </w:tblStylePr>
    <w:tblStylePr w:type="band2Horz"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  <w:insideV w:val="single" w:sz="8" w:space="0" w:color="DDDDDD" w:themeColor="accent6"/>
        </w:tcBorders>
      </w:tcPr>
    </w:tblStylePr>
  </w:style>
  <w:style w:type="table" w:styleId="LightList">
    <w:name w:val="Light List"/>
    <w:basedOn w:val="TableNormal"/>
    <w:uiPriority w:val="61"/>
    <w:rsid w:val="00C13C6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6">
    <w:name w:val="toc 6"/>
    <w:basedOn w:val="TOC5"/>
    <w:next w:val="Normal"/>
    <w:autoRedefine/>
    <w:uiPriority w:val="39"/>
    <w:unhideWhenUsed/>
    <w:rsid w:val="00C679C4"/>
    <w:pPr>
      <w:tabs>
        <w:tab w:val="left" w:pos="3402"/>
      </w:tabs>
      <w:ind w:left="3402" w:hanging="850"/>
    </w:pPr>
  </w:style>
  <w:style w:type="paragraph" w:customStyle="1" w:styleId="Bullet6">
    <w:name w:val="Bullet 6"/>
    <w:basedOn w:val="Normal"/>
    <w:uiPriority w:val="5"/>
    <w:qFormat/>
    <w:rsid w:val="00146DC7"/>
    <w:pPr>
      <w:numPr>
        <w:ilvl w:val="3"/>
        <w:numId w:val="12"/>
      </w:numPr>
      <w:spacing w:after="140" w:line="300" w:lineRule="auto"/>
      <w:jc w:val="both"/>
    </w:pPr>
  </w:style>
  <w:style w:type="paragraph" w:customStyle="1" w:styleId="Letterlowercase6">
    <w:name w:val="Letter lowercase 6"/>
    <w:basedOn w:val="Normal"/>
    <w:uiPriority w:val="3"/>
    <w:qFormat/>
    <w:rsid w:val="00146DC7"/>
    <w:pPr>
      <w:numPr>
        <w:ilvl w:val="3"/>
        <w:numId w:val="13"/>
      </w:numPr>
      <w:spacing w:after="140" w:line="300" w:lineRule="auto"/>
      <w:jc w:val="both"/>
    </w:pPr>
  </w:style>
  <w:style w:type="paragraph" w:customStyle="1" w:styleId="Letteruppercase6">
    <w:name w:val="Letter uppercase 6"/>
    <w:basedOn w:val="Normal"/>
    <w:next w:val="Letterlowercase6"/>
    <w:uiPriority w:val="3"/>
    <w:qFormat/>
    <w:rsid w:val="00146DC7"/>
    <w:pPr>
      <w:numPr>
        <w:ilvl w:val="3"/>
        <w:numId w:val="14"/>
      </w:numPr>
      <w:spacing w:after="140" w:line="300" w:lineRule="auto"/>
      <w:jc w:val="both"/>
    </w:pPr>
  </w:style>
  <w:style w:type="paragraph" w:customStyle="1" w:styleId="ListNumber6">
    <w:name w:val="List Number 6"/>
    <w:basedOn w:val="Normal"/>
    <w:uiPriority w:val="4"/>
    <w:qFormat/>
    <w:rsid w:val="00146DC7"/>
    <w:pPr>
      <w:numPr>
        <w:ilvl w:val="3"/>
        <w:numId w:val="15"/>
      </w:numPr>
      <w:spacing w:after="140" w:line="300" w:lineRule="auto"/>
      <w:jc w:val="both"/>
    </w:pPr>
  </w:style>
  <w:style w:type="paragraph" w:customStyle="1" w:styleId="Romanlowercase6">
    <w:name w:val="Roman lowercase 6"/>
    <w:basedOn w:val="Normal"/>
    <w:uiPriority w:val="3"/>
    <w:qFormat/>
    <w:rsid w:val="00146DC7"/>
    <w:pPr>
      <w:numPr>
        <w:ilvl w:val="3"/>
        <w:numId w:val="16"/>
      </w:numPr>
      <w:spacing w:after="140" w:line="300" w:lineRule="auto"/>
      <w:jc w:val="both"/>
    </w:pPr>
  </w:style>
  <w:style w:type="paragraph" w:customStyle="1" w:styleId="Romanuppercase6">
    <w:name w:val="Roman uppercase 6"/>
    <w:basedOn w:val="Normal"/>
    <w:uiPriority w:val="3"/>
    <w:qFormat/>
    <w:rsid w:val="00146DC7"/>
    <w:pPr>
      <w:numPr>
        <w:ilvl w:val="3"/>
        <w:numId w:val="17"/>
      </w:numPr>
      <w:spacing w:after="140" w:line="300" w:lineRule="auto"/>
      <w:jc w:val="both"/>
    </w:pPr>
  </w:style>
  <w:style w:type="paragraph" w:customStyle="1" w:styleId="UnderlinedList6">
    <w:name w:val="Underlined List 6"/>
    <w:basedOn w:val="Normal"/>
    <w:uiPriority w:val="4"/>
    <w:qFormat/>
    <w:rsid w:val="00146DC7"/>
    <w:pPr>
      <w:numPr>
        <w:ilvl w:val="3"/>
        <w:numId w:val="18"/>
      </w:numPr>
      <w:spacing w:after="140" w:line="300" w:lineRule="auto"/>
      <w:jc w:val="both"/>
    </w:pPr>
    <w:rPr>
      <w:u w:val="single"/>
    </w:rPr>
  </w:style>
  <w:style w:type="paragraph" w:customStyle="1" w:styleId="Dash6">
    <w:name w:val="Dash 6"/>
    <w:basedOn w:val="Normal"/>
    <w:uiPriority w:val="5"/>
    <w:qFormat/>
    <w:rsid w:val="00146DC7"/>
    <w:pPr>
      <w:numPr>
        <w:ilvl w:val="3"/>
        <w:numId w:val="19"/>
      </w:numPr>
      <w:spacing w:after="140" w:line="300" w:lineRule="auto"/>
    </w:pPr>
    <w:rPr>
      <w:lang w:eastAsia="zh-CN"/>
    </w:rPr>
  </w:style>
  <w:style w:type="paragraph" w:customStyle="1" w:styleId="Bodytext6Alt2">
    <w:name w:val="Body text 6 [Alt+2]"/>
    <w:basedOn w:val="Normal"/>
    <w:uiPriority w:val="2"/>
    <w:qFormat/>
    <w:rsid w:val="00146DC7"/>
    <w:pPr>
      <w:spacing w:after="140" w:line="300" w:lineRule="auto"/>
      <w:ind w:left="1701"/>
      <w:jc w:val="both"/>
    </w:pPr>
  </w:style>
  <w:style w:type="table" w:customStyle="1" w:styleId="HSTablenew">
    <w:name w:val="HS Table new"/>
    <w:basedOn w:val="TableNormal"/>
    <w:uiPriority w:val="99"/>
    <w:rsid w:val="00D65CCD"/>
    <w:pPr>
      <w:spacing w:before="100" w:after="100"/>
    </w:pPr>
    <w:tblPr>
      <w:tblBorders>
        <w:bottom w:val="single" w:sz="4" w:space="0" w:color="A5AFAF"/>
        <w:insideH w:val="single" w:sz="4" w:space="0" w:color="A5AFAF"/>
        <w:insideV w:val="single" w:sz="4" w:space="0" w:color="A5AFAF"/>
      </w:tblBorders>
    </w:tblPr>
    <w:tblStylePr w:type="firstRow">
      <w:rPr>
        <w:b/>
      </w:rPr>
      <w:tblPr/>
      <w:tcPr>
        <w:tcBorders>
          <w:bottom w:val="single" w:sz="4" w:space="0" w:color="A72A15"/>
        </w:tcBorders>
      </w:tcPr>
    </w:tblStylePr>
  </w:style>
  <w:style w:type="paragraph" w:customStyle="1" w:styleId="Tablebody6">
    <w:name w:val="Table body 6"/>
    <w:basedOn w:val="Tablebody0"/>
    <w:uiPriority w:val="40"/>
    <w:qFormat/>
    <w:rsid w:val="00146DC7"/>
    <w:pPr>
      <w:ind w:left="1701"/>
    </w:pPr>
  </w:style>
  <w:style w:type="paragraph" w:customStyle="1" w:styleId="Tablenumberlist6">
    <w:name w:val="Table number list 6"/>
    <w:basedOn w:val="Normal"/>
    <w:uiPriority w:val="98"/>
    <w:qFormat/>
    <w:rsid w:val="00146DC7"/>
    <w:pPr>
      <w:numPr>
        <w:ilvl w:val="2"/>
        <w:numId w:val="20"/>
      </w:numPr>
      <w:tabs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customStyle="1" w:styleId="Tablebullet6">
    <w:name w:val="Table bullet 6"/>
    <w:basedOn w:val="Normal"/>
    <w:uiPriority w:val="40"/>
    <w:qFormat/>
    <w:rsid w:val="00146DC7"/>
    <w:pPr>
      <w:numPr>
        <w:numId w:val="21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customStyle="1" w:styleId="Tabledash6">
    <w:name w:val="Table dash 6"/>
    <w:basedOn w:val="Tabledash1-5"/>
    <w:uiPriority w:val="98"/>
    <w:qFormat/>
    <w:rsid w:val="00146DC7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ind w:left="2268" w:hanging="567"/>
    </w:pPr>
    <w:rPr>
      <w:lang w:val="sv-SE"/>
    </w:rPr>
  </w:style>
  <w:style w:type="paragraph" w:customStyle="1" w:styleId="Tableletterlowercase6">
    <w:name w:val="Table letter lowercase 6"/>
    <w:basedOn w:val="Tablebody0"/>
    <w:uiPriority w:val="98"/>
    <w:qFormat/>
    <w:rsid w:val="00146DC7"/>
    <w:pPr>
      <w:numPr>
        <w:numId w:val="23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</w:pPr>
  </w:style>
  <w:style w:type="paragraph" w:customStyle="1" w:styleId="Tableletteruppercase6">
    <w:name w:val="Table letter uppercase 6"/>
    <w:basedOn w:val="Tablebody0"/>
    <w:uiPriority w:val="98"/>
    <w:qFormat/>
    <w:rsid w:val="00146DC7"/>
    <w:pPr>
      <w:numPr>
        <w:numId w:val="24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</w:pPr>
    <w:rPr>
      <w:lang w:val="sv-SE"/>
    </w:rPr>
  </w:style>
  <w:style w:type="paragraph" w:customStyle="1" w:styleId="Tableromanlowercase6">
    <w:name w:val="Table roman lowercase 6"/>
    <w:basedOn w:val="Tablebody0"/>
    <w:uiPriority w:val="98"/>
    <w:qFormat/>
    <w:rsid w:val="00146DC7"/>
    <w:pPr>
      <w:numPr>
        <w:ilvl w:val="1"/>
        <w:numId w:val="25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</w:pPr>
  </w:style>
  <w:style w:type="paragraph" w:customStyle="1" w:styleId="Tableromanuppercase6">
    <w:name w:val="Table roman uppercase 6"/>
    <w:basedOn w:val="Tablebody0"/>
    <w:uiPriority w:val="98"/>
    <w:qFormat/>
    <w:rsid w:val="00146DC7"/>
    <w:pPr>
      <w:numPr>
        <w:numId w:val="26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</w:pPr>
  </w:style>
  <w:style w:type="paragraph" w:customStyle="1" w:styleId="ListlevelaAltL">
    <w:name w:val="List level (a) [Alt+L]"/>
    <w:basedOn w:val="Normal"/>
    <w:uiPriority w:val="2"/>
    <w:qFormat/>
    <w:rsid w:val="00146DC7"/>
    <w:pPr>
      <w:numPr>
        <w:numId w:val="27"/>
      </w:numPr>
      <w:spacing w:after="140" w:line="300" w:lineRule="auto"/>
      <w:jc w:val="both"/>
    </w:pPr>
    <w:rPr>
      <w:rFonts w:cstheme="minorBidi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CD6B12"/>
    <w:pPr>
      <w:spacing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D6B12"/>
    <w:rPr>
      <w:rFonts w:ascii="Georgia" w:hAnsi="Georgia"/>
      <w:sz w:val="18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D2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C5F"/>
    <w:pPr>
      <w:spacing w:after="0"/>
    </w:pPr>
    <w:rPr>
      <w:rFonts w:ascii="Times New Roman" w:eastAsia="PMingLiU" w:hAnsi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C5F"/>
    <w:rPr>
      <w:rFonts w:eastAsia="PMingLiU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998"/>
    <w:pPr>
      <w:spacing w:after="200"/>
    </w:pPr>
    <w:rPr>
      <w:rFonts w:ascii="Georgia" w:eastAsiaTheme="minorHAnsi" w:hAnsi="Georgia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998"/>
    <w:rPr>
      <w:rFonts w:ascii="Georgia" w:eastAsia="PMingLiU" w:hAnsi="Georg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6148B"/>
    <w:pPr>
      <w:spacing w:after="0"/>
    </w:pPr>
    <w:rPr>
      <w:rFonts w:ascii="Georgia" w:hAnsi="Georgia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HS denna gäller">
      <a:dk1>
        <a:sysClr val="windowText" lastClr="000000"/>
      </a:dk1>
      <a:lt1>
        <a:sysClr val="window" lastClr="FFFFFF"/>
      </a:lt1>
      <a:dk2>
        <a:srgbClr val="A72A15"/>
      </a:dk2>
      <a:lt2>
        <a:srgbClr val="FFFFFF"/>
      </a:lt2>
      <a:accent1>
        <a:srgbClr val="D9E0E4"/>
      </a:accent1>
      <a:accent2>
        <a:srgbClr val="A72A15"/>
      </a:accent2>
      <a:accent3>
        <a:srgbClr val="A5AFAF"/>
      </a:accent3>
      <a:accent4>
        <a:srgbClr val="5D6369"/>
      </a:accent4>
      <a:accent5>
        <a:srgbClr val="A72A15"/>
      </a:accent5>
      <a:accent6>
        <a:srgbClr val="DDDD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ca00e-dfab-4750-850d-150a5e3a1ae8">
      <Terms xmlns="http://schemas.microsoft.com/office/infopath/2007/PartnerControls"/>
    </lcf76f155ced4ddcb4097134ff3c332f>
    <TaxCatchAll xmlns="c247152a-a005-40e5-bd67-4b6faf4f48d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CEA967A3A6A4B83B67DABF081EE4D" ma:contentTypeVersion="11" ma:contentTypeDescription="Create a new document." ma:contentTypeScope="" ma:versionID="ddba76c841d0710361ff0c298bb6fe2f">
  <xsd:schema xmlns:xsd="http://www.w3.org/2001/XMLSchema" xmlns:xs="http://www.w3.org/2001/XMLSchema" xmlns:p="http://schemas.microsoft.com/office/2006/metadata/properties" xmlns:ns2="5cfca00e-dfab-4750-850d-150a5e3a1ae8" xmlns:ns3="c247152a-a005-40e5-bd67-4b6faf4f48de" targetNamespace="http://schemas.microsoft.com/office/2006/metadata/properties" ma:root="true" ma:fieldsID="e7c4c0b5800d9e5067955c74be39b4fd" ns2:_="" ns3:_="">
    <xsd:import namespace="5cfca00e-dfab-4750-850d-150a5e3a1ae8"/>
    <xsd:import namespace="c247152a-a005-40e5-bd67-4b6faf4f4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a00e-dfab-4750-850d-150a5e3a1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2a99cf-d5ea-457f-9eeb-1927ff6c3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7152a-a005-40e5-bd67-4b6faf4f48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f56972-5aa4-414c-ae5e-dde229a8698b}" ma:internalName="TaxCatchAll" ma:showField="CatchAllData" ma:web="c247152a-a005-40e5-bd67-4b6faf4f4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 C l i e n t ! 4 6 4 7 9 8 9 9 . 1 < / d o c u m e n t i d >  
     < s e n d e r i d > G O R D I N _ R < / s e n d e r i d >  
     < s e n d e r e m a i l > R O B E R T . G O R D I N @ H A N N E S S N E L L M A N . C O M < / s e n d e r e m a i l >  
     < l a s t m o d i f i e d > 2 0 2 3 - 0 3 - 1 7 T 1 4 : 2 6 : 0 0 . 0 0 0 0 0 0 0 + 0 2 : 0 0 < / l a s t m o d i f i e d >  
     < d a t a b a s e > C l i e n t < / d a t a b a s e >  
 < / p r o p e r t i e s > 
</file>

<file path=customXml/itemProps1.xml><?xml version="1.0" encoding="utf-8"?>
<ds:datastoreItem xmlns:ds="http://schemas.openxmlformats.org/officeDocument/2006/customXml" ds:itemID="{EE63ED27-2CE6-401C-BCD2-A8127A13504E}">
  <ds:schemaRefs>
    <ds:schemaRef ds:uri="http://schemas.microsoft.com/office/2006/documentManagement/types"/>
    <ds:schemaRef ds:uri="http://purl.org/dc/dcmitype/"/>
    <ds:schemaRef ds:uri="5cfca00e-dfab-4750-850d-150a5e3a1ae8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247152a-a005-40e5-bd67-4b6faf4f48d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5FA07E-AA90-4A52-8457-B215EE352D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FAE2C3-2441-4E4A-A365-F8BA41447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ca00e-dfab-4750-850d-150a5e3a1ae8"/>
    <ds:schemaRef ds:uri="c247152a-a005-40e5-bd67-4b6faf4f4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11FE2-5E15-4499-A1DD-A155EF8B6E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FC973C-BC66-4092-975D-041ACA3FBB9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Tallberg</dc:creator>
  <cp:lastModifiedBy>Sanna Salo</cp:lastModifiedBy>
  <cp:revision>2</cp:revision>
  <dcterms:created xsi:type="dcterms:W3CDTF">2024-04-17T16:28:00Z</dcterms:created>
  <dcterms:modified xsi:type="dcterms:W3CDTF">2024-04-17T16:28:00Z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46479899.1</vt:lpwstr>
  </property>
  <property fmtid="{D5CDD505-2E9C-101B-9397-08002B2CF9AE}" pid="3" name="ContentTypeId">
    <vt:lpwstr>0x01010008ECEA967A3A6A4B83B67DABF081EE4D</vt:lpwstr>
  </property>
</Properties>
</file>